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5C0364A2" w:rsidR="003B38C0" w:rsidRDefault="00D76C97">
      <w:pPr>
        <w:pStyle w:val="Nadpis1"/>
        <w:spacing w:before="0" w:after="0" w:line="240" w:lineRule="auto"/>
        <w:jc w:val="right"/>
        <w:rPr>
          <w:rFonts w:eastAsia="Cambria" w:cs="Cambria"/>
          <w:b w:val="0"/>
          <w:color w:val="FF0000"/>
          <w:sz w:val="22"/>
          <w:szCs w:val="22"/>
        </w:rPr>
      </w:pPr>
      <w:r>
        <w:rPr>
          <w:rFonts w:eastAsia="Cambria" w:cs="Cambria"/>
          <w:b w:val="0"/>
          <w:color w:val="FF0000"/>
          <w:sz w:val="22"/>
          <w:szCs w:val="22"/>
        </w:rPr>
        <w:t>Logo 1</w:t>
      </w:r>
      <w:r w:rsidR="002F01DF">
        <w:rPr>
          <w:rFonts w:eastAsia="Cambria" w:cs="Cambria"/>
          <w:b w:val="0"/>
          <w:color w:val="FF0000"/>
          <w:sz w:val="22"/>
          <w:szCs w:val="22"/>
        </w:rPr>
        <w:t>3</w:t>
      </w:r>
      <w:r>
        <w:rPr>
          <w:rFonts w:eastAsia="Cambria" w:cs="Cambria"/>
          <w:b w:val="0"/>
          <w:color w:val="FF0000"/>
          <w:sz w:val="22"/>
          <w:szCs w:val="22"/>
        </w:rPr>
        <w:t>. olomoucké koference</w:t>
      </w:r>
    </w:p>
    <w:p w14:paraId="00000002" w14:textId="77777777" w:rsidR="003B38C0" w:rsidRDefault="003B38C0">
      <w:pPr>
        <w:pStyle w:val="Nadpis1"/>
        <w:spacing w:before="0" w:after="0" w:line="240" w:lineRule="auto"/>
        <w:jc w:val="right"/>
        <w:rPr>
          <w:rFonts w:eastAsia="Cambria" w:cs="Cambria"/>
          <w:sz w:val="56"/>
          <w:szCs w:val="56"/>
        </w:rPr>
      </w:pPr>
    </w:p>
    <w:p w14:paraId="28723B89" w14:textId="77777777" w:rsidR="002F01DF" w:rsidRDefault="00556EE7" w:rsidP="00556EE7">
      <w:pPr>
        <w:spacing w:after="0" w:line="240" w:lineRule="auto"/>
        <w:jc w:val="right"/>
        <w:rPr>
          <w:rFonts w:ascii="Cambria" w:hAnsi="Cambria"/>
          <w:b/>
          <w:sz w:val="56"/>
          <w:szCs w:val="56"/>
        </w:rPr>
      </w:pPr>
      <w:r>
        <w:rPr>
          <w:rFonts w:ascii="Cambria" w:hAnsi="Cambria"/>
          <w:b/>
          <w:sz w:val="56"/>
          <w:szCs w:val="56"/>
        </w:rPr>
        <w:t xml:space="preserve">Společnost </w:t>
      </w:r>
      <w:r w:rsidR="002F01DF">
        <w:rPr>
          <w:rFonts w:ascii="Cambria" w:hAnsi="Cambria"/>
          <w:b/>
          <w:sz w:val="56"/>
          <w:szCs w:val="56"/>
        </w:rPr>
        <w:t xml:space="preserve">a </w:t>
      </w:r>
      <w:r>
        <w:rPr>
          <w:rFonts w:ascii="Cambria" w:hAnsi="Cambria"/>
          <w:b/>
          <w:sz w:val="56"/>
          <w:szCs w:val="56"/>
        </w:rPr>
        <w:t>sociologi</w:t>
      </w:r>
      <w:r w:rsidR="002F01DF">
        <w:rPr>
          <w:rFonts w:ascii="Cambria" w:hAnsi="Cambria"/>
          <w:b/>
          <w:sz w:val="56"/>
          <w:szCs w:val="56"/>
        </w:rPr>
        <w:t>e</w:t>
      </w:r>
      <w:r>
        <w:rPr>
          <w:rFonts w:ascii="Cambria" w:hAnsi="Cambria"/>
          <w:b/>
          <w:sz w:val="56"/>
          <w:szCs w:val="56"/>
        </w:rPr>
        <w:t xml:space="preserve"> </w:t>
      </w:r>
    </w:p>
    <w:p w14:paraId="3A581B9A" w14:textId="6D852891" w:rsidR="00556EE7" w:rsidRDefault="002F01DF" w:rsidP="00556EE7">
      <w:pPr>
        <w:spacing w:after="0" w:line="240" w:lineRule="auto"/>
        <w:jc w:val="right"/>
        <w:rPr>
          <w:rFonts w:ascii="Cambria" w:hAnsi="Cambria"/>
          <w:b/>
          <w:sz w:val="56"/>
          <w:szCs w:val="56"/>
        </w:rPr>
      </w:pPr>
      <w:r>
        <w:rPr>
          <w:rFonts w:ascii="Cambria" w:hAnsi="Cambria"/>
          <w:b/>
          <w:sz w:val="56"/>
          <w:szCs w:val="56"/>
        </w:rPr>
        <w:t>nejen sociologickou optikou</w:t>
      </w:r>
      <w:r w:rsidR="00556EE7">
        <w:rPr>
          <w:rFonts w:ascii="Cambria" w:hAnsi="Cambria"/>
          <w:b/>
          <w:sz w:val="56"/>
          <w:szCs w:val="56"/>
        </w:rPr>
        <w:t xml:space="preserve">  </w:t>
      </w:r>
    </w:p>
    <w:p w14:paraId="7967AEA3" w14:textId="4162D029" w:rsidR="00556EE7" w:rsidRDefault="00556EE7" w:rsidP="00556EE7">
      <w:pPr>
        <w:spacing w:after="0" w:line="240" w:lineRule="auto"/>
        <w:jc w:val="right"/>
        <w:rPr>
          <w:rFonts w:ascii="Cambria" w:hAnsi="Cambria"/>
          <w:i/>
          <w:iCs/>
        </w:rPr>
      </w:pPr>
      <w:r w:rsidRPr="00B12DED">
        <w:rPr>
          <w:rFonts w:ascii="Cambria" w:hAnsi="Cambria"/>
          <w:i/>
          <w:iCs/>
        </w:rPr>
        <w:t xml:space="preserve"> </w:t>
      </w:r>
    </w:p>
    <w:p w14:paraId="00000005" w14:textId="77777777" w:rsidR="003B38C0" w:rsidRDefault="003B38C0">
      <w:pPr>
        <w:rPr>
          <w:rFonts w:ascii="Cambria" w:eastAsia="Cambria" w:hAnsi="Cambria" w:cs="Cambria"/>
        </w:rPr>
      </w:pPr>
    </w:p>
    <w:p w14:paraId="00000006" w14:textId="312ED03B" w:rsidR="003B38C0" w:rsidRPr="00556EE7" w:rsidRDefault="002F01DF">
      <w:pPr>
        <w:spacing w:after="0"/>
        <w:jc w:val="right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Třináctá</w:t>
      </w:r>
      <w:r w:rsidR="00D76C97" w:rsidRPr="00556EE7">
        <w:rPr>
          <w:rFonts w:ascii="Cambria" w:eastAsia="Cambria" w:hAnsi="Cambria" w:cs="Cambria"/>
          <w:sz w:val="28"/>
          <w:szCs w:val="28"/>
        </w:rPr>
        <w:t xml:space="preserve"> olomoucká sociologická podzimní konference </w:t>
      </w:r>
    </w:p>
    <w:p w14:paraId="00000008" w14:textId="77777777" w:rsidR="003B38C0" w:rsidRDefault="003B38C0">
      <w:pPr>
        <w:jc w:val="right"/>
        <w:rPr>
          <w:rFonts w:ascii="Cambria" w:eastAsia="Cambria" w:hAnsi="Cambria" w:cs="Cambria"/>
        </w:rPr>
      </w:pPr>
    </w:p>
    <w:p w14:paraId="00000009" w14:textId="36440ED9" w:rsidR="003B38C0" w:rsidRDefault="002F01DF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9</w:t>
      </w:r>
      <w:r w:rsidR="00D76C97">
        <w:rPr>
          <w:rFonts w:ascii="Cambria" w:eastAsia="Cambria" w:hAnsi="Cambria" w:cs="Cambria"/>
        </w:rPr>
        <w:t xml:space="preserve">. – </w:t>
      </w:r>
      <w:r>
        <w:rPr>
          <w:rFonts w:ascii="Cambria" w:eastAsia="Cambria" w:hAnsi="Cambria" w:cs="Cambria"/>
        </w:rPr>
        <w:t>11</w:t>
      </w:r>
      <w:r w:rsidR="00D76C97">
        <w:rPr>
          <w:rFonts w:ascii="Cambria" w:eastAsia="Cambria" w:hAnsi="Cambria" w:cs="Cambria"/>
        </w:rPr>
        <w:t>. 10. 202</w:t>
      </w:r>
      <w:r>
        <w:rPr>
          <w:rFonts w:ascii="Cambria" w:eastAsia="Cambria" w:hAnsi="Cambria" w:cs="Cambria"/>
        </w:rPr>
        <w:t>4</w:t>
      </w:r>
    </w:p>
    <w:p w14:paraId="0000000A" w14:textId="77777777" w:rsidR="003B38C0" w:rsidRDefault="003B38C0">
      <w:pPr>
        <w:rPr>
          <w:rFonts w:ascii="Cambria" w:eastAsia="Cambria" w:hAnsi="Cambria" w:cs="Cambria"/>
        </w:rPr>
      </w:pPr>
    </w:p>
    <w:p w14:paraId="0000000B" w14:textId="77777777" w:rsidR="003B38C0" w:rsidRDefault="00D76C97">
      <w:pPr>
        <w:jc w:val="center"/>
        <w:rPr>
          <w:rFonts w:ascii="Cambria" w:eastAsia="Cambria" w:hAnsi="Cambria" w:cs="Cambria"/>
          <w:b/>
          <w:sz w:val="40"/>
          <w:szCs w:val="40"/>
        </w:rPr>
      </w:pPr>
      <w:r>
        <w:rPr>
          <w:rFonts w:ascii="Cambria" w:eastAsia="Cambria" w:hAnsi="Cambria" w:cs="Cambria"/>
          <w:b/>
          <w:sz w:val="40"/>
          <w:szCs w:val="40"/>
        </w:rPr>
        <w:t>Program konference</w:t>
      </w:r>
    </w:p>
    <w:p w14:paraId="0000000C" w14:textId="77777777" w:rsidR="003B38C0" w:rsidRDefault="00D76C97">
      <w:pPr>
        <w:spacing w:after="0" w:line="24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Pořadatel: </w:t>
      </w:r>
    </w:p>
    <w:p w14:paraId="0000000D" w14:textId="4C82FA32" w:rsidR="003B38C0" w:rsidRDefault="00D76C9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Katedra sociologie, andragogiky a kulturní antropologie FF UP v</w:t>
      </w:r>
      <w:r w:rsidR="00556EE7">
        <w:rPr>
          <w:rFonts w:ascii="Cambria" w:eastAsia="Cambria" w:hAnsi="Cambria" w:cs="Cambria"/>
        </w:rPr>
        <w:t> </w:t>
      </w:r>
      <w:r>
        <w:rPr>
          <w:rFonts w:ascii="Cambria" w:eastAsia="Cambria" w:hAnsi="Cambria" w:cs="Cambria"/>
        </w:rPr>
        <w:t>Olomouci</w:t>
      </w:r>
    </w:p>
    <w:p w14:paraId="3CFAFB34" w14:textId="32D38F25" w:rsidR="00556EE7" w:rsidRDefault="00556EE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Česká sociologická společnost</w:t>
      </w:r>
    </w:p>
    <w:p w14:paraId="0000000E" w14:textId="77777777" w:rsidR="003B38C0" w:rsidRDefault="003B38C0">
      <w:pPr>
        <w:spacing w:after="0" w:line="240" w:lineRule="auto"/>
        <w:rPr>
          <w:rFonts w:ascii="Cambria" w:eastAsia="Cambria" w:hAnsi="Cambria" w:cs="Cambria"/>
        </w:rPr>
      </w:pPr>
    </w:p>
    <w:p w14:paraId="00000011" w14:textId="77777777" w:rsidR="003B38C0" w:rsidRDefault="003B38C0">
      <w:pPr>
        <w:spacing w:after="0" w:line="240" w:lineRule="auto"/>
        <w:rPr>
          <w:rFonts w:ascii="Cambria" w:eastAsia="Cambria" w:hAnsi="Cambria" w:cs="Cambria"/>
        </w:rPr>
      </w:pPr>
    </w:p>
    <w:p w14:paraId="00000012" w14:textId="77777777" w:rsidR="003B38C0" w:rsidRDefault="003B38C0">
      <w:pPr>
        <w:spacing w:after="0" w:line="240" w:lineRule="auto"/>
        <w:rPr>
          <w:rFonts w:ascii="Cambria" w:eastAsia="Cambria" w:hAnsi="Cambria" w:cs="Cambria"/>
          <w:b/>
        </w:rPr>
      </w:pPr>
    </w:p>
    <w:p w14:paraId="00000013" w14:textId="77777777" w:rsidR="003B38C0" w:rsidRDefault="00D76C97">
      <w:pPr>
        <w:spacing w:after="10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Místo konání konference: </w:t>
      </w:r>
    </w:p>
    <w:p w14:paraId="00000014" w14:textId="77777777" w:rsidR="003B38C0" w:rsidRDefault="00D76C97">
      <w:pPr>
        <w:spacing w:after="1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Katedra sociologie, andragogiky a kulturní antropologie Filozofické fakulty</w:t>
      </w: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</w:rPr>
        <w:t>Univerzity Palackého v Olomouci</w:t>
      </w:r>
    </w:p>
    <w:p w14:paraId="00000015" w14:textId="77777777" w:rsidR="003B38C0" w:rsidRDefault="00D76C97">
      <w:pPr>
        <w:spacing w:after="1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tř. Svobody 26, Olomouc</w:t>
      </w:r>
    </w:p>
    <w:p w14:paraId="00000016" w14:textId="77777777" w:rsidR="003B38C0" w:rsidRDefault="00000000">
      <w:pPr>
        <w:rPr>
          <w:rFonts w:ascii="Cambria" w:eastAsia="Cambria" w:hAnsi="Cambria" w:cs="Cambria"/>
        </w:rPr>
      </w:pPr>
      <w:hyperlink r:id="rId8">
        <w:r w:rsidR="00D76C97">
          <w:rPr>
            <w:rFonts w:ascii="Cambria" w:eastAsia="Cambria" w:hAnsi="Cambria" w:cs="Cambria"/>
            <w:color w:val="0000FF"/>
            <w:u w:val="single"/>
          </w:rPr>
          <w:t>https://mapy.cz/zakladni?x=17.2515636&amp;y=49.5899637&amp;z=17&amp;source=addr&amp;id=9075684</w:t>
        </w:r>
      </w:hyperlink>
      <w:r w:rsidR="00D76C97">
        <w:rPr>
          <w:rFonts w:ascii="Cambria" w:eastAsia="Cambria" w:hAnsi="Cambria" w:cs="Cambria"/>
        </w:rPr>
        <w:t xml:space="preserve"> </w:t>
      </w:r>
    </w:p>
    <w:p w14:paraId="00000017" w14:textId="77777777" w:rsidR="003B38C0" w:rsidRDefault="003B38C0">
      <w:pPr>
        <w:rPr>
          <w:rFonts w:ascii="Cambria" w:eastAsia="Cambria" w:hAnsi="Cambria" w:cs="Cambria"/>
        </w:rPr>
      </w:pPr>
    </w:p>
    <w:p w14:paraId="293E2C9D" w14:textId="77777777" w:rsidR="00A00470" w:rsidRDefault="00D76C97">
      <w:pPr>
        <w:spacing w:after="10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Místo konání neformálního posezení:</w:t>
      </w:r>
      <w:r w:rsidR="003D6E16">
        <w:rPr>
          <w:rFonts w:ascii="Cambria" w:eastAsia="Cambria" w:hAnsi="Cambria" w:cs="Cambria"/>
          <w:b/>
        </w:rPr>
        <w:t xml:space="preserve"> </w:t>
      </w:r>
    </w:p>
    <w:p w14:paraId="5EE5D9F6" w14:textId="77777777" w:rsidR="00A00470" w:rsidRDefault="00A00470">
      <w:pPr>
        <w:spacing w:after="100"/>
        <w:rPr>
          <w:rFonts w:ascii="Cambria" w:eastAsia="Cambria" w:hAnsi="Cambria" w:cs="Cambria"/>
          <w:bCs/>
        </w:rPr>
      </w:pPr>
      <w:r w:rsidRPr="00A00470">
        <w:rPr>
          <w:rFonts w:ascii="Cambria" w:eastAsia="Cambria" w:hAnsi="Cambria" w:cs="Cambria"/>
          <w:bCs/>
        </w:rPr>
        <w:t>Vinárna U Dómu</w:t>
      </w:r>
    </w:p>
    <w:p w14:paraId="00000019" w14:textId="0989B856" w:rsidR="003B38C0" w:rsidRDefault="00A00470">
      <w:pPr>
        <w:spacing w:after="100"/>
        <w:rPr>
          <w:rFonts w:ascii="Cambria" w:eastAsia="Cambria" w:hAnsi="Cambria" w:cs="Cambria"/>
          <w:b/>
        </w:rPr>
      </w:pPr>
      <w:r w:rsidRPr="00A00470">
        <w:rPr>
          <w:rFonts w:ascii="Cambria" w:eastAsia="Cambria" w:hAnsi="Cambria" w:cs="Cambria"/>
          <w:bCs/>
        </w:rPr>
        <w:t>Komenského 3, Olomouc</w:t>
      </w:r>
    </w:p>
    <w:p w14:paraId="223E86EA" w14:textId="6458DE78" w:rsidR="003D6E16" w:rsidRPr="00A00470" w:rsidRDefault="00000000">
      <w:pPr>
        <w:spacing w:after="100"/>
        <w:rPr>
          <w:rFonts w:ascii="Cambria" w:eastAsia="Cambria" w:hAnsi="Cambria" w:cs="Cambria"/>
          <w:bCs/>
        </w:rPr>
      </w:pPr>
      <w:hyperlink r:id="rId9" w:history="1">
        <w:r w:rsidR="00A00470" w:rsidRPr="00A00470">
          <w:rPr>
            <w:rStyle w:val="Hypertextovodkaz"/>
            <w:rFonts w:ascii="Cambria" w:eastAsia="Cambria" w:hAnsi="Cambria" w:cs="Cambria"/>
            <w:bCs/>
          </w:rPr>
          <w:t>https://www.firmy.cz/detail/154495-vinoteka-vinarna-u-domu-olomouc.html</w:t>
        </w:r>
      </w:hyperlink>
      <w:r w:rsidR="00A00470" w:rsidRPr="00A00470">
        <w:rPr>
          <w:rFonts w:ascii="Cambria" w:eastAsia="Cambria" w:hAnsi="Cambria" w:cs="Cambria"/>
          <w:bCs/>
        </w:rPr>
        <w:t xml:space="preserve"> </w:t>
      </w:r>
    </w:p>
    <w:p w14:paraId="0000001C" w14:textId="05B06981" w:rsidR="003B38C0" w:rsidRDefault="003B38C0">
      <w:pPr>
        <w:spacing w:after="100"/>
        <w:rPr>
          <w:rFonts w:ascii="Cambria" w:eastAsia="Cambria" w:hAnsi="Cambria" w:cs="Cambria"/>
        </w:rPr>
      </w:pPr>
    </w:p>
    <w:p w14:paraId="0000001D" w14:textId="77777777" w:rsidR="003B38C0" w:rsidRDefault="003B38C0">
      <w:pPr>
        <w:spacing w:after="100"/>
        <w:rPr>
          <w:rFonts w:ascii="Cambria" w:eastAsia="Cambria" w:hAnsi="Cambria" w:cs="Cambria"/>
        </w:rPr>
      </w:pPr>
    </w:p>
    <w:p w14:paraId="0000001E" w14:textId="01CEF026" w:rsidR="003B38C0" w:rsidRPr="00063E27" w:rsidRDefault="00D76C97">
      <w:pPr>
        <w:spacing w:after="0" w:line="240" w:lineRule="auto"/>
        <w:rPr>
          <w:rFonts w:ascii="Cambria" w:eastAsia="Cambria" w:hAnsi="Cambria" w:cs="Cambria"/>
          <w:b/>
          <w:color w:val="FF0000"/>
        </w:rPr>
      </w:pPr>
      <w:r>
        <w:rPr>
          <w:b/>
          <w:color w:val="FF0000"/>
          <w:sz w:val="24"/>
          <w:szCs w:val="24"/>
        </w:rPr>
        <w:t>Logo FF UP</w:t>
      </w:r>
      <w:r>
        <w:rPr>
          <w:b/>
          <w:sz w:val="24"/>
          <w:szCs w:val="24"/>
        </w:rPr>
        <w:tab/>
      </w:r>
      <w:r w:rsidR="00CB1AA7">
        <w:rPr>
          <w:b/>
          <w:sz w:val="24"/>
          <w:szCs w:val="24"/>
        </w:rPr>
        <w:tab/>
      </w:r>
      <w:r w:rsidR="00CB1AA7">
        <w:rPr>
          <w:b/>
          <w:sz w:val="24"/>
          <w:szCs w:val="24"/>
        </w:rPr>
        <w:tab/>
      </w:r>
      <w:r w:rsidR="002F01DF">
        <w:rPr>
          <w:b/>
          <w:sz w:val="24"/>
          <w:szCs w:val="24"/>
        </w:rPr>
        <w:tab/>
      </w:r>
      <w:r>
        <w:rPr>
          <w:rFonts w:ascii="Cambria" w:eastAsia="Cambria" w:hAnsi="Cambria" w:cs="Cambria"/>
          <w:b/>
          <w:color w:val="FF0000"/>
        </w:rPr>
        <w:t>Logo ČSS</w:t>
      </w:r>
      <w:r w:rsidR="00063E27">
        <w:rPr>
          <w:rFonts w:ascii="Cambria" w:eastAsia="Cambria" w:hAnsi="Cambria" w:cs="Cambria"/>
          <w:b/>
          <w:color w:val="FF0000"/>
        </w:rPr>
        <w:t xml:space="preserve">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2F01DF">
        <w:rPr>
          <w:b/>
          <w:sz w:val="24"/>
          <w:szCs w:val="24"/>
        </w:rPr>
        <w:tab/>
      </w:r>
      <w:r>
        <w:rPr>
          <w:b/>
          <w:color w:val="FF0000"/>
          <w:sz w:val="24"/>
          <w:szCs w:val="24"/>
        </w:rPr>
        <w:t>Logo KSA</w:t>
      </w:r>
      <w:r w:rsidR="00063E27">
        <w:rPr>
          <w:b/>
          <w:color w:val="FF0000"/>
          <w:sz w:val="24"/>
          <w:szCs w:val="24"/>
        </w:rPr>
        <w:t xml:space="preserve">            </w:t>
      </w:r>
    </w:p>
    <w:p w14:paraId="1D16814E" w14:textId="77777777" w:rsidR="00063E27" w:rsidRDefault="00063E27">
      <w:pPr>
        <w:spacing w:after="0" w:line="240" w:lineRule="auto"/>
        <w:jc w:val="center"/>
        <w:rPr>
          <w:b/>
          <w:sz w:val="36"/>
          <w:szCs w:val="36"/>
        </w:rPr>
      </w:pPr>
    </w:p>
    <w:p w14:paraId="00E7ECD8" w14:textId="77777777" w:rsidR="002F01DF" w:rsidRDefault="002F01DF">
      <w:pPr>
        <w:spacing w:after="0" w:line="240" w:lineRule="auto"/>
        <w:jc w:val="center"/>
        <w:rPr>
          <w:b/>
          <w:sz w:val="36"/>
          <w:szCs w:val="36"/>
        </w:rPr>
      </w:pPr>
    </w:p>
    <w:p w14:paraId="2D8A58AD" w14:textId="77777777" w:rsidR="002F01DF" w:rsidRDefault="002F01DF">
      <w:pPr>
        <w:spacing w:after="0" w:line="240" w:lineRule="auto"/>
        <w:jc w:val="center"/>
        <w:rPr>
          <w:b/>
          <w:sz w:val="36"/>
          <w:szCs w:val="36"/>
        </w:rPr>
      </w:pPr>
    </w:p>
    <w:p w14:paraId="00000021" w14:textId="03EF2F58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Středa </w:t>
      </w:r>
      <w:r w:rsidR="002F01DF">
        <w:rPr>
          <w:b/>
          <w:sz w:val="36"/>
          <w:szCs w:val="36"/>
        </w:rPr>
        <w:t>9</w:t>
      </w:r>
      <w:r>
        <w:rPr>
          <w:b/>
          <w:sz w:val="36"/>
          <w:szCs w:val="36"/>
        </w:rPr>
        <w:t>. 10. 202</w:t>
      </w:r>
      <w:r w:rsidR="003B1F97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 xml:space="preserve"> </w:t>
      </w:r>
    </w:p>
    <w:p w14:paraId="00000022" w14:textId="77777777" w:rsidR="003B38C0" w:rsidRDefault="003B38C0">
      <w:pPr>
        <w:spacing w:after="0" w:line="240" w:lineRule="auto"/>
        <w:rPr>
          <w:b/>
        </w:rPr>
      </w:pPr>
    </w:p>
    <w:p w14:paraId="00000023" w14:textId="7A687748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1408CC">
        <w:rPr>
          <w:b/>
        </w:rPr>
        <w:t>10.</w:t>
      </w:r>
      <w:r>
        <w:rPr>
          <w:b/>
        </w:rPr>
        <w:t xml:space="preserve">00 </w:t>
      </w:r>
      <w:r w:rsidR="00B05ECB">
        <w:rPr>
          <w:b/>
        </w:rPr>
        <w:t xml:space="preserve">(3.37) </w:t>
      </w:r>
      <w:r>
        <w:rPr>
          <w:b/>
        </w:rPr>
        <w:t>Prezence, káva, občerstvení</w:t>
      </w:r>
    </w:p>
    <w:p w14:paraId="00000025" w14:textId="545C2278" w:rsidR="003B38C0" w:rsidRDefault="001408CC">
      <w:pPr>
        <w:spacing w:after="0" w:line="240" w:lineRule="auto"/>
      </w:pPr>
      <w:r>
        <w:rPr>
          <w:b/>
        </w:rPr>
        <w:t>11.45</w:t>
      </w:r>
      <w:r w:rsidR="00D76C97">
        <w:rPr>
          <w:b/>
        </w:rPr>
        <w:t xml:space="preserve"> – </w:t>
      </w:r>
      <w:r>
        <w:rPr>
          <w:b/>
        </w:rPr>
        <w:t>12.00</w:t>
      </w:r>
      <w:r w:rsidR="00D76C97">
        <w:rPr>
          <w:b/>
        </w:rPr>
        <w:t xml:space="preserve"> </w:t>
      </w:r>
      <w:r w:rsidR="003A2842">
        <w:rPr>
          <w:b/>
        </w:rPr>
        <w:t xml:space="preserve">(2.56) </w:t>
      </w:r>
      <w:r w:rsidR="00D76C97">
        <w:rPr>
          <w:b/>
        </w:rPr>
        <w:t>Zahájení konference</w:t>
      </w:r>
    </w:p>
    <w:p w14:paraId="00000029" w14:textId="791FC5AE" w:rsidR="003B38C0" w:rsidRDefault="001408CC">
      <w:pPr>
        <w:spacing w:after="0" w:line="240" w:lineRule="auto"/>
        <w:jc w:val="both"/>
        <w:rPr>
          <w:b/>
        </w:rPr>
      </w:pPr>
      <w:r>
        <w:rPr>
          <w:b/>
        </w:rPr>
        <w:t>12.00</w:t>
      </w:r>
      <w:r w:rsidR="00D76C97">
        <w:rPr>
          <w:b/>
        </w:rPr>
        <w:t xml:space="preserve"> – </w:t>
      </w:r>
      <w:r>
        <w:rPr>
          <w:b/>
        </w:rPr>
        <w:t>14</w:t>
      </w:r>
      <w:r w:rsidR="002F01DF">
        <w:rPr>
          <w:b/>
        </w:rPr>
        <w:t>.</w:t>
      </w:r>
      <w:r>
        <w:rPr>
          <w:b/>
        </w:rPr>
        <w:t>00</w:t>
      </w:r>
      <w:r w:rsidR="00D76C97">
        <w:rPr>
          <w:b/>
        </w:rPr>
        <w:t xml:space="preserve"> </w:t>
      </w:r>
      <w:r w:rsidR="003A2842">
        <w:rPr>
          <w:b/>
        </w:rPr>
        <w:t xml:space="preserve">(2.56) </w:t>
      </w:r>
      <w:r w:rsidR="00D76C97">
        <w:rPr>
          <w:b/>
        </w:rPr>
        <w:t xml:space="preserve">Jednání v plénu: délka příspěvku max. 20 minut; moderuje: </w:t>
      </w:r>
      <w:r w:rsidR="00B05ECB">
        <w:rPr>
          <w:b/>
        </w:rPr>
        <w:t>Miroslav Dopita</w:t>
      </w:r>
    </w:p>
    <w:p w14:paraId="3A1ACCDD" w14:textId="77777777" w:rsidR="00CD4165" w:rsidRPr="002F6005" w:rsidRDefault="00CD4165" w:rsidP="00AE3E2B">
      <w:pPr>
        <w:spacing w:after="0" w:line="240" w:lineRule="auto"/>
        <w:jc w:val="both"/>
        <w:rPr>
          <w:bCs/>
        </w:rPr>
      </w:pPr>
      <w:r w:rsidRPr="002F6005">
        <w:rPr>
          <w:bCs/>
        </w:rPr>
        <w:t>Rozdíly v třídním postavení žen a mužů v zemích Visegrádu a Rakousku mezi lety 2006 a 2015: aplikace třídního schématu M. Savageho</w:t>
      </w:r>
    </w:p>
    <w:p w14:paraId="07DD0CF8" w14:textId="3132048A" w:rsidR="00CD4165" w:rsidRDefault="00CD4165" w:rsidP="00AE3E2B">
      <w:pPr>
        <w:spacing w:after="0" w:line="240" w:lineRule="auto"/>
        <w:jc w:val="both"/>
      </w:pPr>
      <w:r w:rsidRPr="002F6005">
        <w:rPr>
          <w:i/>
          <w:iCs/>
        </w:rPr>
        <w:t>Natalie Simonová, Petr Soukup, Sociologický ústav AV ČR</w:t>
      </w:r>
    </w:p>
    <w:p w14:paraId="34339653" w14:textId="77777777" w:rsidR="00CD4165" w:rsidRDefault="00CD4165" w:rsidP="00AE3E2B">
      <w:pPr>
        <w:spacing w:after="0" w:line="240" w:lineRule="auto"/>
        <w:jc w:val="both"/>
      </w:pPr>
    </w:p>
    <w:p w14:paraId="3477FC0E" w14:textId="77777777" w:rsidR="00AE3E2B" w:rsidRPr="002F6005" w:rsidRDefault="00AE3E2B" w:rsidP="00AE3E2B">
      <w:pPr>
        <w:spacing w:after="0" w:line="240" w:lineRule="auto"/>
        <w:jc w:val="both"/>
        <w:rPr>
          <w:bCs/>
        </w:rPr>
      </w:pPr>
      <w:r w:rsidRPr="002F6005">
        <w:rPr>
          <w:bCs/>
        </w:rPr>
        <w:t>Mezigenerační třídní mobilita: porovnání České republiky a Maďarska</w:t>
      </w:r>
    </w:p>
    <w:p w14:paraId="7A0D7050" w14:textId="06008150" w:rsidR="00AE3E2B" w:rsidRDefault="00AE3E2B" w:rsidP="00AE3E2B">
      <w:pPr>
        <w:spacing w:after="0" w:line="240" w:lineRule="auto"/>
        <w:jc w:val="both"/>
      </w:pPr>
      <w:r w:rsidRPr="002F6005">
        <w:rPr>
          <w:i/>
          <w:iCs/>
        </w:rPr>
        <w:t>Jiří Šafr, Ákos Huszár, Natalie Simonová, Sociologický ústav AV ČR</w:t>
      </w:r>
      <w:r w:rsidR="003D3E69">
        <w:rPr>
          <w:i/>
          <w:iCs/>
        </w:rPr>
        <w:t xml:space="preserve"> </w:t>
      </w:r>
    </w:p>
    <w:p w14:paraId="0A74AE64" w14:textId="77777777" w:rsidR="00AE3E2B" w:rsidRDefault="00AE3E2B" w:rsidP="00AE3E2B">
      <w:pPr>
        <w:spacing w:after="0" w:line="240" w:lineRule="auto"/>
        <w:jc w:val="both"/>
        <w:rPr>
          <w:bCs/>
        </w:rPr>
      </w:pPr>
    </w:p>
    <w:p w14:paraId="51E62103" w14:textId="35DCAE6D" w:rsidR="00CD4165" w:rsidRPr="002F6005" w:rsidRDefault="003D3E69" w:rsidP="00AE3E2B">
      <w:pPr>
        <w:spacing w:after="0" w:line="240" w:lineRule="auto"/>
        <w:jc w:val="both"/>
        <w:rPr>
          <w:bCs/>
        </w:rPr>
      </w:pPr>
      <w:r>
        <w:t>Prarodičovská péče a její souvislost s hodnotovou orientací</w:t>
      </w:r>
    </w:p>
    <w:p w14:paraId="208132D5" w14:textId="048D62F5" w:rsidR="00E16A01" w:rsidRPr="00E16A01" w:rsidRDefault="00CD4165" w:rsidP="00AE3E2B">
      <w:pPr>
        <w:spacing w:after="0" w:line="240" w:lineRule="auto"/>
        <w:jc w:val="both"/>
        <w:rPr>
          <w:i/>
          <w:iCs/>
        </w:rPr>
      </w:pPr>
      <w:r w:rsidRPr="002F6005">
        <w:rPr>
          <w:i/>
          <w:iCs/>
        </w:rPr>
        <w:t>Martin Lakomý, Tianqi Zhou, Merril Silverstein, Provozně ekonomická fakulta, Mendelova univerzita v Brně</w:t>
      </w:r>
    </w:p>
    <w:p w14:paraId="59E06FF5" w14:textId="77777777" w:rsidR="00CD4165" w:rsidRDefault="00CD4165" w:rsidP="00AE3E2B">
      <w:pPr>
        <w:pStyle w:val="Nadpis1"/>
        <w:spacing w:before="0" w:after="0" w:line="240" w:lineRule="auto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74B1995" w14:textId="77777777" w:rsidR="00CD4165" w:rsidRPr="002F6005" w:rsidRDefault="00CD4165" w:rsidP="00AE3E2B">
      <w:pPr>
        <w:spacing w:after="0" w:line="240" w:lineRule="auto"/>
        <w:jc w:val="both"/>
      </w:pPr>
      <w:r w:rsidRPr="002F6005">
        <w:t>Příjmová chudoba a životní spokojenost</w:t>
      </w:r>
    </w:p>
    <w:p w14:paraId="30E80337" w14:textId="0C9B1711" w:rsidR="00CD4165" w:rsidRPr="00FE2188" w:rsidRDefault="00CD4165" w:rsidP="00AE3E2B">
      <w:pPr>
        <w:spacing w:after="0" w:line="240" w:lineRule="auto"/>
        <w:jc w:val="both"/>
        <w:rPr>
          <w:i/>
          <w:iCs/>
        </w:rPr>
      </w:pPr>
      <w:r w:rsidRPr="002F6005">
        <w:rPr>
          <w:i/>
          <w:iCs/>
        </w:rPr>
        <w:t xml:space="preserve">Petr Hampl, </w:t>
      </w:r>
      <w:r w:rsidRPr="00FE2188">
        <w:rPr>
          <w:i/>
          <w:iCs/>
        </w:rPr>
        <w:t>Jungmannova národní akademie, Sociologický ústav AV</w:t>
      </w:r>
      <w:r w:rsidR="00AE3E2B">
        <w:rPr>
          <w:i/>
          <w:iCs/>
        </w:rPr>
        <w:t xml:space="preserve"> ČR</w:t>
      </w:r>
    </w:p>
    <w:p w14:paraId="0DE01E59" w14:textId="77777777" w:rsidR="00CD4165" w:rsidRDefault="00CD4165" w:rsidP="00CD4165">
      <w:pPr>
        <w:pStyle w:val="Nadpis1"/>
        <w:spacing w:before="0" w:after="0" w:line="240" w:lineRule="auto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0000038" w14:textId="54E93462" w:rsidR="003B38C0" w:rsidRDefault="001408CC">
      <w:pPr>
        <w:spacing w:after="0" w:line="240" w:lineRule="auto"/>
        <w:jc w:val="both"/>
        <w:rPr>
          <w:b/>
        </w:rPr>
      </w:pPr>
      <w:r>
        <w:rPr>
          <w:b/>
        </w:rPr>
        <w:t>14.00</w:t>
      </w:r>
      <w:r w:rsidR="00D76C97">
        <w:rPr>
          <w:b/>
        </w:rPr>
        <w:t xml:space="preserve"> – </w:t>
      </w:r>
      <w:r w:rsidR="003B1F97">
        <w:rPr>
          <w:b/>
        </w:rPr>
        <w:t>1</w:t>
      </w:r>
      <w:r>
        <w:rPr>
          <w:b/>
        </w:rPr>
        <w:t>4</w:t>
      </w:r>
      <w:r w:rsidR="00D76C97">
        <w:rPr>
          <w:b/>
        </w:rPr>
        <w:t>.</w:t>
      </w:r>
      <w:r>
        <w:rPr>
          <w:b/>
        </w:rPr>
        <w:t>30</w:t>
      </w:r>
      <w:r w:rsidR="00B05ECB">
        <w:rPr>
          <w:b/>
        </w:rPr>
        <w:t xml:space="preserve"> (3.37)</w:t>
      </w:r>
      <w:r w:rsidR="00B53296">
        <w:rPr>
          <w:b/>
        </w:rPr>
        <w:t xml:space="preserve"> </w:t>
      </w:r>
      <w:r w:rsidR="00D76C97">
        <w:rPr>
          <w:b/>
        </w:rPr>
        <w:t>Přestávka, káva, občerstvení</w:t>
      </w:r>
    </w:p>
    <w:p w14:paraId="0000003A" w14:textId="47566375" w:rsidR="003B38C0" w:rsidRDefault="003B1F97">
      <w:pPr>
        <w:spacing w:after="0" w:line="240" w:lineRule="auto"/>
        <w:jc w:val="both"/>
        <w:rPr>
          <w:b/>
        </w:rPr>
      </w:pPr>
      <w:r>
        <w:rPr>
          <w:b/>
        </w:rPr>
        <w:t>1</w:t>
      </w:r>
      <w:r w:rsidR="001408CC">
        <w:rPr>
          <w:b/>
        </w:rPr>
        <w:t>4.30</w:t>
      </w:r>
      <w:r w:rsidR="00D76C97">
        <w:rPr>
          <w:b/>
        </w:rPr>
        <w:t xml:space="preserve"> – </w:t>
      </w:r>
      <w:r w:rsidR="00D30DC5">
        <w:rPr>
          <w:b/>
        </w:rPr>
        <w:t>16</w:t>
      </w:r>
      <w:r w:rsidR="00D76C97">
        <w:rPr>
          <w:b/>
        </w:rPr>
        <w:t>.</w:t>
      </w:r>
      <w:r w:rsidR="00D30DC5">
        <w:rPr>
          <w:b/>
        </w:rPr>
        <w:t>30</w:t>
      </w:r>
      <w:r w:rsidR="00D76C97">
        <w:rPr>
          <w:b/>
        </w:rPr>
        <w:t xml:space="preserve"> Jednání v sekcích, délka příspěvku max. 20 minut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56EE7" w14:paraId="784FCDCE" w14:textId="77777777" w:rsidTr="00556EE7">
        <w:tc>
          <w:tcPr>
            <w:tcW w:w="3020" w:type="dxa"/>
          </w:tcPr>
          <w:p w14:paraId="02A4FF5A" w14:textId="0F991E64" w:rsidR="00B05ECB" w:rsidRDefault="00556EE7" w:rsidP="00556EE7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Sekce </w:t>
            </w:r>
            <w:r w:rsidR="009730AF">
              <w:rPr>
                <w:b/>
                <w:i/>
              </w:rPr>
              <w:t>1</w:t>
            </w:r>
            <w:r>
              <w:rPr>
                <w:b/>
                <w:i/>
              </w:rPr>
              <w:t xml:space="preserve"> </w:t>
            </w:r>
            <w:r w:rsidR="00B05ECB">
              <w:rPr>
                <w:b/>
                <w:i/>
              </w:rPr>
              <w:t xml:space="preserve">(2.56) </w:t>
            </w:r>
            <w:r>
              <w:rPr>
                <w:b/>
                <w:i/>
              </w:rPr>
              <w:t xml:space="preserve">moderuje: </w:t>
            </w:r>
          </w:p>
          <w:p w14:paraId="6EC12CE4" w14:textId="275A51F7" w:rsidR="00556EE7" w:rsidRPr="007A6B3F" w:rsidRDefault="007A6B3F" w:rsidP="00556EE7">
            <w:pPr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Patrik Polášek</w:t>
            </w:r>
          </w:p>
        </w:tc>
        <w:tc>
          <w:tcPr>
            <w:tcW w:w="3021" w:type="dxa"/>
          </w:tcPr>
          <w:p w14:paraId="72D2C802" w14:textId="020862F6" w:rsidR="00B05ECB" w:rsidRDefault="00556EE7" w:rsidP="00556EE7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Sekce </w:t>
            </w:r>
            <w:r w:rsidR="009730AF">
              <w:rPr>
                <w:b/>
                <w:i/>
              </w:rPr>
              <w:t>2</w:t>
            </w:r>
            <w:r>
              <w:rPr>
                <w:b/>
                <w:i/>
              </w:rPr>
              <w:t xml:space="preserve"> </w:t>
            </w:r>
            <w:r w:rsidR="00B05ECB">
              <w:rPr>
                <w:b/>
                <w:i/>
              </w:rPr>
              <w:t xml:space="preserve">(3.33) </w:t>
            </w:r>
            <w:r w:rsidR="003B1F97">
              <w:rPr>
                <w:b/>
                <w:i/>
              </w:rPr>
              <w:t>m</w:t>
            </w:r>
            <w:r>
              <w:rPr>
                <w:b/>
                <w:i/>
              </w:rPr>
              <w:t xml:space="preserve">oderuje: </w:t>
            </w:r>
          </w:p>
          <w:p w14:paraId="03E4272F" w14:textId="735DDC21" w:rsidR="00556EE7" w:rsidRDefault="00B05ECB" w:rsidP="00556EE7">
            <w:pPr>
              <w:jc w:val="both"/>
              <w:rPr>
                <w:b/>
              </w:rPr>
            </w:pPr>
            <w:r>
              <w:rPr>
                <w:b/>
                <w:i/>
              </w:rPr>
              <w:t>Lucie Podstatová</w:t>
            </w:r>
          </w:p>
        </w:tc>
        <w:tc>
          <w:tcPr>
            <w:tcW w:w="3021" w:type="dxa"/>
          </w:tcPr>
          <w:p w14:paraId="62BFEF64" w14:textId="3B7EA510" w:rsidR="00556EE7" w:rsidRPr="00E909C2" w:rsidRDefault="00B05F87" w:rsidP="00B05F87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Sekce 3 </w:t>
            </w:r>
            <w:r w:rsidR="00B05ECB">
              <w:rPr>
                <w:b/>
                <w:i/>
                <w:iCs/>
              </w:rPr>
              <w:t xml:space="preserve">(4.41) </w:t>
            </w:r>
            <w:r w:rsidR="001408CC">
              <w:rPr>
                <w:b/>
                <w:i/>
                <w:iCs/>
              </w:rPr>
              <w:t>Výuka sociologie na univerzitě – potřebujeme (psát) učebnice? Moderuje:</w:t>
            </w:r>
            <w:r w:rsidR="00556EE7" w:rsidRPr="00E909C2">
              <w:rPr>
                <w:b/>
                <w:i/>
                <w:iCs/>
              </w:rPr>
              <w:t xml:space="preserve"> </w:t>
            </w:r>
            <w:r w:rsidR="001408CC">
              <w:rPr>
                <w:b/>
                <w:i/>
                <w:iCs/>
              </w:rPr>
              <w:t>Helena Kubátová</w:t>
            </w:r>
          </w:p>
        </w:tc>
      </w:tr>
      <w:tr w:rsidR="00037BAB" w14:paraId="40CF8522" w14:textId="77777777" w:rsidTr="00556EE7">
        <w:tc>
          <w:tcPr>
            <w:tcW w:w="3020" w:type="dxa"/>
          </w:tcPr>
          <w:p w14:paraId="33FBFB46" w14:textId="07387B87" w:rsidR="00037BAB" w:rsidRPr="00D30DC5" w:rsidRDefault="00C75A1C" w:rsidP="00037BAB">
            <w:pPr>
              <w:rPr>
                <w:bCs/>
                <w:sz w:val="20"/>
                <w:szCs w:val="20"/>
              </w:rPr>
            </w:pPr>
            <w:r w:rsidRPr="00D30DC5">
              <w:rPr>
                <w:bCs/>
                <w:sz w:val="20"/>
                <w:szCs w:val="20"/>
              </w:rPr>
              <w:t>Jak malé obce přispívají k robustnímu vládnutí – zkušenosti ze dvou nedávných krizí v Česku</w:t>
            </w:r>
          </w:p>
          <w:p w14:paraId="2897490E" w14:textId="261713A4" w:rsidR="00C75A1C" w:rsidRPr="00D30DC5" w:rsidRDefault="00C75A1C" w:rsidP="00037BAB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bCs/>
                <w:i/>
                <w:iCs/>
                <w:sz w:val="20"/>
                <w:szCs w:val="20"/>
              </w:rPr>
              <w:t>Daniel Čermák, Renáta Mikešová, David Špaček, Sociologický ústav AV ČR</w:t>
            </w:r>
          </w:p>
        </w:tc>
        <w:tc>
          <w:tcPr>
            <w:tcW w:w="3021" w:type="dxa"/>
          </w:tcPr>
          <w:p w14:paraId="553043AB" w14:textId="77777777" w:rsidR="000311C1" w:rsidRPr="00D30DC5" w:rsidRDefault="000311C1" w:rsidP="000311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0DC5">
              <w:rPr>
                <w:rFonts w:asciiTheme="minorHAnsi" w:hAnsiTheme="minorHAnsi" w:cstheme="minorHAnsi"/>
                <w:sz w:val="20"/>
                <w:szCs w:val="20"/>
              </w:rPr>
              <w:t>Vertikála /, / nebo horizontála? Příspěvek k měření post-sekularizace</w:t>
            </w:r>
          </w:p>
          <w:p w14:paraId="4EDA633F" w14:textId="355EDBD8" w:rsidR="00037BAB" w:rsidRPr="00D30DC5" w:rsidRDefault="000311C1" w:rsidP="00037BAB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D30DC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Anna Vostruhová, Katedra sociologie, Filozofická fakulta U</w:t>
            </w:r>
            <w:r w:rsidR="00AE3E2B" w:rsidRPr="00D30DC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</w:t>
            </w:r>
          </w:p>
        </w:tc>
        <w:tc>
          <w:tcPr>
            <w:tcW w:w="3021" w:type="dxa"/>
          </w:tcPr>
          <w:p w14:paraId="2F0D5126" w14:textId="77777777" w:rsidR="00AE3E2B" w:rsidRPr="00D30DC5" w:rsidRDefault="00AE3E2B" w:rsidP="00AE3E2B">
            <w:pPr>
              <w:jc w:val="both"/>
              <w:rPr>
                <w:sz w:val="20"/>
                <w:szCs w:val="20"/>
              </w:rPr>
            </w:pPr>
            <w:r w:rsidRPr="00D30DC5">
              <w:rPr>
                <w:sz w:val="20"/>
                <w:szCs w:val="20"/>
              </w:rPr>
              <w:t xml:space="preserve">Vysokoškolská učebnice jako poznaná nutnost – autorské výzvy a dilemata (na příkladu projektu učebnice Sociologie zdraví) </w:t>
            </w:r>
          </w:p>
          <w:p w14:paraId="2B1E3477" w14:textId="2F3CC011" w:rsidR="001408CC" w:rsidRPr="00D30DC5" w:rsidRDefault="00AE3E2B" w:rsidP="00AE3E2B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i/>
                <w:iCs/>
                <w:sz w:val="20"/>
                <w:szCs w:val="20"/>
              </w:rPr>
              <w:t>Michal Zvírotský, Pedagogická fakulta UK</w:t>
            </w:r>
          </w:p>
        </w:tc>
      </w:tr>
      <w:tr w:rsidR="00037BAB" w14:paraId="585E03B4" w14:textId="77777777" w:rsidTr="00556EE7">
        <w:tc>
          <w:tcPr>
            <w:tcW w:w="3020" w:type="dxa"/>
          </w:tcPr>
          <w:p w14:paraId="23E01760" w14:textId="77777777" w:rsidR="00037BAB" w:rsidRPr="00D30DC5" w:rsidRDefault="00C75A1C" w:rsidP="00037BAB">
            <w:pPr>
              <w:rPr>
                <w:bCs/>
                <w:sz w:val="20"/>
                <w:szCs w:val="20"/>
              </w:rPr>
            </w:pPr>
            <w:r w:rsidRPr="00D30DC5">
              <w:rPr>
                <w:bCs/>
                <w:sz w:val="20"/>
                <w:szCs w:val="20"/>
              </w:rPr>
              <w:t>„České laboratoře lžou…“ a „Pan poslanec neví, o čem mluví...“ Komunikace při radiační události na pozadí on-line přestřelky Jiřího Kobzy a Dany Drábové</w:t>
            </w:r>
          </w:p>
          <w:p w14:paraId="74334343" w14:textId="5137A0C3" w:rsidR="00C75A1C" w:rsidRPr="00D30DC5" w:rsidRDefault="00C75A1C" w:rsidP="00C75A1C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bCs/>
                <w:i/>
                <w:iCs/>
                <w:sz w:val="20"/>
                <w:szCs w:val="20"/>
              </w:rPr>
              <w:t>Jiří Vinopal</w:t>
            </w:r>
            <w:r w:rsidRPr="00D30DC5">
              <w:rPr>
                <w:i/>
                <w:iCs/>
                <w:sz w:val="20"/>
                <w:szCs w:val="20"/>
              </w:rPr>
              <w:t>, Sociologický ústav AV ČR.</w:t>
            </w:r>
          </w:p>
        </w:tc>
        <w:tc>
          <w:tcPr>
            <w:tcW w:w="3021" w:type="dxa"/>
          </w:tcPr>
          <w:p w14:paraId="50192299" w14:textId="77777777" w:rsidR="00F81C08" w:rsidRPr="00F81C08" w:rsidRDefault="00F81C08" w:rsidP="00F81C08">
            <w:pPr>
              <w:jc w:val="both"/>
              <w:rPr>
                <w:bCs/>
                <w:sz w:val="20"/>
                <w:szCs w:val="20"/>
              </w:rPr>
            </w:pPr>
            <w:r w:rsidRPr="00F81C08">
              <w:rPr>
                <w:bCs/>
                <w:sz w:val="20"/>
                <w:szCs w:val="20"/>
              </w:rPr>
              <w:t>Recyklace operacionálního smetí: Kontexty pochybností o vědě</w:t>
            </w:r>
          </w:p>
          <w:p w14:paraId="6DA86057" w14:textId="6F511C8C" w:rsidR="00037BAB" w:rsidRPr="00D30DC5" w:rsidRDefault="00F81C08" w:rsidP="00F81C08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81C08">
              <w:rPr>
                <w:bCs/>
                <w:i/>
                <w:iCs/>
                <w:sz w:val="20"/>
                <w:szCs w:val="20"/>
              </w:rPr>
              <w:t>Jiří Buriánek, FF UK</w:t>
            </w:r>
          </w:p>
        </w:tc>
        <w:tc>
          <w:tcPr>
            <w:tcW w:w="3021" w:type="dxa"/>
          </w:tcPr>
          <w:p w14:paraId="1DC5155C" w14:textId="77777777" w:rsidR="00037BAB" w:rsidRPr="00D30DC5" w:rsidRDefault="001408CC" w:rsidP="00037BAB">
            <w:pPr>
              <w:rPr>
                <w:bCs/>
                <w:sz w:val="20"/>
                <w:szCs w:val="20"/>
              </w:rPr>
            </w:pPr>
            <w:r w:rsidRPr="00D30DC5">
              <w:rPr>
                <w:bCs/>
                <w:sz w:val="20"/>
                <w:szCs w:val="20"/>
              </w:rPr>
              <w:t>Výukový materiál v kontextu výuky sociálních a politických věd na VŠ humanitního a pedagogického typu</w:t>
            </w:r>
          </w:p>
          <w:p w14:paraId="6F84E54F" w14:textId="111B6FC8" w:rsidR="001408CC" w:rsidRPr="00D30DC5" w:rsidRDefault="001408CC" w:rsidP="00037BAB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bCs/>
                <w:i/>
                <w:iCs/>
                <w:sz w:val="20"/>
                <w:szCs w:val="20"/>
              </w:rPr>
              <w:t>Martin Brabec, Technická univerzita v Liberci</w:t>
            </w:r>
          </w:p>
        </w:tc>
      </w:tr>
      <w:tr w:rsidR="00037BAB" w14:paraId="42C3E6E7" w14:textId="77777777" w:rsidTr="00556EE7">
        <w:tc>
          <w:tcPr>
            <w:tcW w:w="3020" w:type="dxa"/>
          </w:tcPr>
          <w:p w14:paraId="54150722" w14:textId="77777777" w:rsidR="00C75A1C" w:rsidRPr="00D30DC5" w:rsidRDefault="00C75A1C" w:rsidP="00C75A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0DC5">
              <w:rPr>
                <w:rFonts w:asciiTheme="minorHAnsi" w:hAnsiTheme="minorHAnsi" w:cstheme="minorHAnsi"/>
                <w:sz w:val="20"/>
                <w:szCs w:val="20"/>
              </w:rPr>
              <w:t>Jak a proč vede demografický pokles k podpoře populistických stran? Případ České republiky</w:t>
            </w:r>
          </w:p>
          <w:p w14:paraId="29C101E9" w14:textId="0F007DD0" w:rsidR="00037BAB" w:rsidRPr="00D30DC5" w:rsidRDefault="00C75A1C" w:rsidP="00C75A1C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rFonts w:asciiTheme="minorHAnsi" w:hAnsiTheme="minorHAnsi" w:cstheme="minorHAnsi"/>
                <w:i/>
                <w:iCs/>
                <w:color w:val="242424"/>
                <w:sz w:val="20"/>
                <w:szCs w:val="20"/>
                <w:shd w:val="clear" w:color="auto" w:fill="FFFFFF"/>
              </w:rPr>
              <w:t>Tomáš Dvořá</w:t>
            </w:r>
            <w:r w:rsidRPr="00D30DC5">
              <w:rPr>
                <w:rStyle w:val="markh42svds79"/>
                <w:rFonts w:asciiTheme="minorHAnsi" w:hAnsiTheme="minorHAnsi" w:cstheme="minorHAnsi"/>
                <w:i/>
                <w:iCs/>
                <w:color w:val="242424"/>
                <w:sz w:val="20"/>
                <w:szCs w:val="20"/>
                <w:bdr w:val="none" w:sz="0" w:space="0" w:color="auto" w:frame="1"/>
                <w:shd w:val="clear" w:color="auto" w:fill="FFFFFF"/>
              </w:rPr>
              <w:t>k, Jan Zouhar, Jan Bíba,</w:t>
            </w:r>
            <w:r w:rsidRPr="00D30DC5">
              <w:rPr>
                <w:rFonts w:asciiTheme="minorHAnsi" w:hAnsiTheme="minorHAnsi" w:cstheme="minorHAnsi"/>
                <w:i/>
                <w:iCs/>
                <w:color w:val="242424"/>
                <w:sz w:val="20"/>
                <w:szCs w:val="20"/>
                <w:shd w:val="clear" w:color="auto" w:fill="FFFFFF"/>
              </w:rPr>
              <w:t xml:space="preserve"> ISS FSV UK</w:t>
            </w:r>
          </w:p>
        </w:tc>
        <w:tc>
          <w:tcPr>
            <w:tcW w:w="3021" w:type="dxa"/>
          </w:tcPr>
          <w:p w14:paraId="4589D762" w14:textId="77777777" w:rsidR="000311C1" w:rsidRPr="00D30DC5" w:rsidRDefault="000311C1" w:rsidP="000311C1">
            <w:pPr>
              <w:rPr>
                <w:sz w:val="20"/>
                <w:szCs w:val="20"/>
              </w:rPr>
            </w:pPr>
            <w:r w:rsidRPr="00D30DC5">
              <w:rPr>
                <w:sz w:val="20"/>
                <w:szCs w:val="20"/>
              </w:rPr>
              <w:t>Výkon trestu odnětí svobody z hlediska odsouzených mužů</w:t>
            </w:r>
          </w:p>
          <w:p w14:paraId="6C73023C" w14:textId="61D0FFA8" w:rsidR="00037BAB" w:rsidRPr="00D30DC5" w:rsidRDefault="000311C1" w:rsidP="00AE3E2B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i/>
                <w:iCs/>
                <w:sz w:val="20"/>
                <w:szCs w:val="20"/>
              </w:rPr>
              <w:t>Jan Drahoňovský, Pedagogická fakulta, Ústav sociálních studií</w:t>
            </w:r>
            <w:r w:rsidR="00AE3E2B" w:rsidRPr="00D30DC5">
              <w:rPr>
                <w:i/>
                <w:iCs/>
                <w:sz w:val="20"/>
                <w:szCs w:val="20"/>
              </w:rPr>
              <w:t xml:space="preserve"> UHK</w:t>
            </w:r>
          </w:p>
        </w:tc>
        <w:tc>
          <w:tcPr>
            <w:tcW w:w="3021" w:type="dxa"/>
          </w:tcPr>
          <w:p w14:paraId="3E8E6586" w14:textId="77777777" w:rsidR="00037BAB" w:rsidRPr="00D30DC5" w:rsidRDefault="001408CC" w:rsidP="00037BAB">
            <w:pPr>
              <w:rPr>
                <w:bCs/>
                <w:sz w:val="20"/>
                <w:szCs w:val="20"/>
              </w:rPr>
            </w:pPr>
            <w:r w:rsidRPr="00D30DC5">
              <w:rPr>
                <w:bCs/>
                <w:sz w:val="20"/>
                <w:szCs w:val="20"/>
              </w:rPr>
              <w:t>Aktivní učení na univerzitě: s učebnicemi nebo bez?</w:t>
            </w:r>
          </w:p>
          <w:p w14:paraId="1329B9A7" w14:textId="0F306BDD" w:rsidR="001408CC" w:rsidRPr="00D30DC5" w:rsidRDefault="001408CC" w:rsidP="00037BAB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bCs/>
                <w:i/>
                <w:iCs/>
                <w:sz w:val="20"/>
                <w:szCs w:val="20"/>
              </w:rPr>
              <w:t>Marta Kolářová, Fakulta humanitních studií UK</w:t>
            </w:r>
          </w:p>
        </w:tc>
      </w:tr>
      <w:tr w:rsidR="00037BAB" w14:paraId="0D88C430" w14:textId="77777777" w:rsidTr="00556EE7">
        <w:tc>
          <w:tcPr>
            <w:tcW w:w="3020" w:type="dxa"/>
          </w:tcPr>
          <w:p w14:paraId="731450FA" w14:textId="77777777" w:rsidR="00037BAB" w:rsidRPr="00D30DC5" w:rsidRDefault="000311C1" w:rsidP="00037BAB">
            <w:pPr>
              <w:rPr>
                <w:bCs/>
                <w:sz w:val="20"/>
                <w:szCs w:val="20"/>
              </w:rPr>
            </w:pPr>
            <w:r w:rsidRPr="00D30DC5">
              <w:rPr>
                <w:bCs/>
                <w:sz w:val="20"/>
                <w:szCs w:val="20"/>
              </w:rPr>
              <w:t>Charisma politického centra</w:t>
            </w:r>
          </w:p>
          <w:p w14:paraId="707DFE56" w14:textId="2133FEBE" w:rsidR="000311C1" w:rsidRPr="00D30DC5" w:rsidRDefault="000311C1" w:rsidP="00037BAB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bCs/>
                <w:i/>
                <w:iCs/>
                <w:sz w:val="20"/>
                <w:szCs w:val="20"/>
              </w:rPr>
              <w:t>Marek Německý, Katedra sociologie FHS UK</w:t>
            </w:r>
          </w:p>
        </w:tc>
        <w:tc>
          <w:tcPr>
            <w:tcW w:w="3021" w:type="dxa"/>
          </w:tcPr>
          <w:p w14:paraId="041E8614" w14:textId="77777777" w:rsidR="000311C1" w:rsidRPr="00D30DC5" w:rsidRDefault="000311C1" w:rsidP="000311C1">
            <w:pPr>
              <w:rPr>
                <w:bCs/>
                <w:sz w:val="20"/>
                <w:szCs w:val="20"/>
              </w:rPr>
            </w:pPr>
            <w:r w:rsidRPr="00D30DC5">
              <w:rPr>
                <w:bCs/>
                <w:sz w:val="20"/>
                <w:szCs w:val="20"/>
              </w:rPr>
              <w:t>Sociálně-ekonomický rámec vývoje kriminality v posledních pěti letech</w:t>
            </w:r>
          </w:p>
          <w:p w14:paraId="2C9321F4" w14:textId="65C04A9F" w:rsidR="00037BAB" w:rsidRPr="00D30DC5" w:rsidRDefault="000311C1" w:rsidP="00CD4165">
            <w:pPr>
              <w:rPr>
                <w:bCs/>
                <w:i/>
                <w:iCs/>
                <w:sz w:val="20"/>
                <w:szCs w:val="20"/>
              </w:rPr>
            </w:pPr>
            <w:r w:rsidRPr="00D30DC5">
              <w:rPr>
                <w:bCs/>
                <w:i/>
                <w:iCs/>
                <w:sz w:val="20"/>
                <w:szCs w:val="20"/>
              </w:rPr>
              <w:t>Miroslav Scheinost, Institut pro kriminologii a sociální prevenci</w:t>
            </w:r>
          </w:p>
        </w:tc>
        <w:tc>
          <w:tcPr>
            <w:tcW w:w="3021" w:type="dxa"/>
          </w:tcPr>
          <w:p w14:paraId="19AA1352" w14:textId="77777777" w:rsidR="003E339D" w:rsidRPr="003E339D" w:rsidRDefault="003E339D" w:rsidP="003E339D">
            <w:pPr>
              <w:rPr>
                <w:sz w:val="20"/>
                <w:szCs w:val="20"/>
              </w:rPr>
            </w:pPr>
            <w:r w:rsidRPr="003E339D">
              <w:rPr>
                <w:sz w:val="20"/>
                <w:szCs w:val="20"/>
              </w:rPr>
              <w:t>Výzkumná dilemata při využití videonahrávek pro zachycení každodenních praktik zranitelné populace</w:t>
            </w:r>
          </w:p>
          <w:p w14:paraId="238A5918" w14:textId="2CB3F786" w:rsidR="00C75A1C" w:rsidRPr="00D30DC5" w:rsidRDefault="003E339D" w:rsidP="003E339D">
            <w:pPr>
              <w:rPr>
                <w:bCs/>
                <w:i/>
                <w:iCs/>
                <w:sz w:val="20"/>
                <w:szCs w:val="20"/>
              </w:rPr>
            </w:pPr>
            <w:r w:rsidRPr="003E339D">
              <w:rPr>
                <w:i/>
                <w:iCs/>
                <w:sz w:val="20"/>
                <w:szCs w:val="20"/>
              </w:rPr>
              <w:t>Martina Němcová, Fakulta sociálních studií MU</w:t>
            </w:r>
          </w:p>
        </w:tc>
      </w:tr>
    </w:tbl>
    <w:p w14:paraId="0000004E" w14:textId="279FFE93" w:rsidR="003B38C0" w:rsidRPr="00A00470" w:rsidRDefault="00D76C97">
      <w:pPr>
        <w:spacing w:after="0" w:line="240" w:lineRule="auto"/>
        <w:jc w:val="both"/>
        <w:rPr>
          <w:b/>
          <w:color w:val="FF0000"/>
        </w:rPr>
      </w:pPr>
      <w:r>
        <w:rPr>
          <w:b/>
        </w:rPr>
        <w:t>1</w:t>
      </w:r>
      <w:r w:rsidR="001408CC">
        <w:rPr>
          <w:b/>
        </w:rPr>
        <w:t>7</w:t>
      </w:r>
      <w:r>
        <w:rPr>
          <w:b/>
        </w:rPr>
        <w:t>.</w:t>
      </w:r>
      <w:r w:rsidR="00B53296">
        <w:rPr>
          <w:b/>
        </w:rPr>
        <w:t>0</w:t>
      </w:r>
      <w:r>
        <w:rPr>
          <w:b/>
        </w:rPr>
        <w:t xml:space="preserve">0 – 20.00 </w:t>
      </w:r>
      <w:r w:rsidR="00AE3E2B">
        <w:rPr>
          <w:b/>
        </w:rPr>
        <w:t>V</w:t>
      </w:r>
      <w:r w:rsidR="00CD4165">
        <w:rPr>
          <w:b/>
        </w:rPr>
        <w:t>ernisáž v Galerii sociální fotografie</w:t>
      </w:r>
      <w:r w:rsidR="00AE3E2B">
        <w:rPr>
          <w:b/>
        </w:rPr>
        <w:t xml:space="preserve"> a číše vína</w:t>
      </w:r>
      <w:r>
        <w:rPr>
          <w:b/>
        </w:rPr>
        <w:t xml:space="preserve"> (jen pro </w:t>
      </w:r>
      <w:r w:rsidR="001408CC">
        <w:rPr>
          <w:b/>
        </w:rPr>
        <w:t>zaregistrované</w:t>
      </w:r>
      <w:r>
        <w:rPr>
          <w:b/>
        </w:rPr>
        <w:t xml:space="preserve"> účastníky)</w:t>
      </w:r>
    </w:p>
    <w:p w14:paraId="73E8277A" w14:textId="60B324F9" w:rsidR="00233A10" w:rsidRPr="00233A10" w:rsidRDefault="00233A10" w:rsidP="003E339D">
      <w:pPr>
        <w:spacing w:after="0" w:line="240" w:lineRule="auto"/>
        <w:jc w:val="both"/>
        <w:rPr>
          <w:rFonts w:asciiTheme="minorHAnsi" w:eastAsia="Times New Roman" w:hAnsiTheme="minorHAnsi" w:cstheme="minorHAnsi"/>
          <w:color w:val="FF0000"/>
        </w:rPr>
      </w:pPr>
      <w:r w:rsidRPr="00C97696">
        <w:rPr>
          <w:rFonts w:eastAsia="Times New Roman"/>
          <w:color w:val="000000"/>
        </w:rPr>
        <w:t xml:space="preserve">Dva roky s Heroine: </w:t>
      </w:r>
      <w:r>
        <w:rPr>
          <w:rFonts w:eastAsia="Times New Roman"/>
          <w:color w:val="000000"/>
        </w:rPr>
        <w:t>„</w:t>
      </w:r>
      <w:r w:rsidRPr="00C97696">
        <w:rPr>
          <w:rFonts w:eastAsia="Times New Roman"/>
          <w:color w:val="000000"/>
        </w:rPr>
        <w:t>Nebojíme se spojovat kontroverzní a silná témata s klasickým lifestylem.</w:t>
      </w:r>
      <w:r>
        <w:rPr>
          <w:rFonts w:eastAsia="Times New Roman"/>
          <w:color w:val="000000"/>
        </w:rPr>
        <w:t>“</w:t>
      </w:r>
      <w:r w:rsidR="003E339D">
        <w:rPr>
          <w:rFonts w:eastAsia="Times New Roman"/>
          <w:color w:val="000000"/>
        </w:rPr>
        <w:t xml:space="preserve"> </w:t>
      </w:r>
      <w:r w:rsidRPr="00C97696">
        <w:rPr>
          <w:rFonts w:eastAsia="Times New Roman"/>
          <w:color w:val="000000"/>
        </w:rPr>
        <w:t>Vernisáže se zúčastní šéfredaktorka Michaela Kramárová a část redakce časopisu.</w:t>
      </w:r>
    </w:p>
    <w:p w14:paraId="00000054" w14:textId="21764B59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Čtvrtek </w:t>
      </w:r>
      <w:r w:rsidR="00C75A1C">
        <w:rPr>
          <w:b/>
          <w:sz w:val="36"/>
          <w:szCs w:val="36"/>
        </w:rPr>
        <w:t>10</w:t>
      </w:r>
      <w:r>
        <w:rPr>
          <w:b/>
          <w:sz w:val="36"/>
          <w:szCs w:val="36"/>
        </w:rPr>
        <w:t>. 10. 202</w:t>
      </w:r>
      <w:r w:rsidR="00C75A1C">
        <w:rPr>
          <w:b/>
          <w:sz w:val="36"/>
          <w:szCs w:val="36"/>
        </w:rPr>
        <w:t>4</w:t>
      </w:r>
    </w:p>
    <w:p w14:paraId="3FAC28D7" w14:textId="77777777" w:rsidR="00D30DC5" w:rsidRDefault="00D30DC5">
      <w:pPr>
        <w:spacing w:after="0" w:line="240" w:lineRule="auto"/>
        <w:rPr>
          <w:b/>
        </w:rPr>
      </w:pPr>
    </w:p>
    <w:p w14:paraId="00000056" w14:textId="0AA3F0BC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66025A">
        <w:rPr>
          <w:b/>
        </w:rPr>
        <w:t>8</w:t>
      </w:r>
      <w:r>
        <w:rPr>
          <w:b/>
        </w:rPr>
        <w:t xml:space="preserve">.00 </w:t>
      </w:r>
      <w:r w:rsidR="00451F40">
        <w:rPr>
          <w:b/>
        </w:rPr>
        <w:t xml:space="preserve">(3.37) </w:t>
      </w:r>
      <w:r>
        <w:rPr>
          <w:b/>
        </w:rPr>
        <w:t>Prezence, káva, občerstvení</w:t>
      </w:r>
    </w:p>
    <w:p w14:paraId="4825571C" w14:textId="77777777" w:rsidR="00AE3E2B" w:rsidRDefault="00AE3E2B" w:rsidP="00AE3E2B">
      <w:pPr>
        <w:spacing w:after="0" w:line="240" w:lineRule="auto"/>
        <w:jc w:val="both"/>
        <w:rPr>
          <w:b/>
        </w:rPr>
      </w:pPr>
    </w:p>
    <w:p w14:paraId="00000059" w14:textId="08D756B0" w:rsidR="003B38C0" w:rsidRDefault="0066025A" w:rsidP="00AE3E2B">
      <w:pPr>
        <w:spacing w:after="0" w:line="240" w:lineRule="auto"/>
        <w:jc w:val="both"/>
        <w:rPr>
          <w:b/>
        </w:rPr>
      </w:pPr>
      <w:r>
        <w:rPr>
          <w:b/>
        </w:rPr>
        <w:t>9</w:t>
      </w:r>
      <w:r w:rsidR="00D76C97">
        <w:rPr>
          <w:b/>
        </w:rPr>
        <w:t>.00 – 1</w:t>
      </w:r>
      <w:r>
        <w:rPr>
          <w:b/>
        </w:rPr>
        <w:t>1</w:t>
      </w:r>
      <w:r w:rsidR="00D76C97">
        <w:rPr>
          <w:b/>
        </w:rPr>
        <w:t xml:space="preserve">.00 </w:t>
      </w:r>
      <w:r w:rsidR="003A2842">
        <w:rPr>
          <w:b/>
        </w:rPr>
        <w:t xml:space="preserve">(2.56) </w:t>
      </w:r>
      <w:r w:rsidR="004248CF" w:rsidRPr="004248CF">
        <w:rPr>
          <w:b/>
          <w:bCs/>
        </w:rPr>
        <w:t>Umělá inteligence (AI) jako výzva, otázka, možnost</w:t>
      </w:r>
      <w:r w:rsidR="004248CF" w:rsidRPr="004248CF">
        <w:rPr>
          <w:b/>
        </w:rPr>
        <w:t>,</w:t>
      </w:r>
      <w:r w:rsidR="004248CF">
        <w:rPr>
          <w:b/>
        </w:rPr>
        <w:t xml:space="preserve"> </w:t>
      </w:r>
      <w:r w:rsidR="00D76C97">
        <w:rPr>
          <w:b/>
        </w:rPr>
        <w:t xml:space="preserve">délka příspěvku max. </w:t>
      </w:r>
      <w:r w:rsidR="004248CF">
        <w:rPr>
          <w:b/>
        </w:rPr>
        <w:t>15</w:t>
      </w:r>
      <w:r w:rsidR="00D76C97">
        <w:rPr>
          <w:b/>
        </w:rPr>
        <w:t xml:space="preserve"> minut</w:t>
      </w:r>
      <w:r w:rsidR="004248CF">
        <w:rPr>
          <w:b/>
        </w:rPr>
        <w:t>, moderuje Klára Rybenská</w:t>
      </w:r>
      <w:r w:rsidR="00D76C97">
        <w:rPr>
          <w:b/>
        </w:rPr>
        <w:t xml:space="preserve">  </w:t>
      </w:r>
    </w:p>
    <w:p w14:paraId="08A0F892" w14:textId="77777777" w:rsidR="00E120A6" w:rsidRDefault="00E120A6" w:rsidP="004248CF">
      <w:pPr>
        <w:spacing w:after="0" w:line="240" w:lineRule="auto"/>
        <w:jc w:val="both"/>
      </w:pPr>
    </w:p>
    <w:p w14:paraId="2D6AABD6" w14:textId="09F49FBE" w:rsidR="004248CF" w:rsidRPr="004248CF" w:rsidRDefault="004248CF" w:rsidP="004248CF">
      <w:pPr>
        <w:spacing w:after="0" w:line="240" w:lineRule="auto"/>
        <w:jc w:val="both"/>
      </w:pPr>
      <w:r w:rsidRPr="004248CF">
        <w:t>Vliv umělé inteligence na metodologii sociologického výzkumu</w:t>
      </w:r>
    </w:p>
    <w:p w14:paraId="48B15F46" w14:textId="75DDCD8B" w:rsidR="004248CF" w:rsidRDefault="004248CF" w:rsidP="004248CF">
      <w:pPr>
        <w:spacing w:after="0" w:line="240" w:lineRule="auto"/>
        <w:jc w:val="both"/>
        <w:rPr>
          <w:i/>
          <w:iCs/>
        </w:rPr>
      </w:pPr>
      <w:r w:rsidRPr="004248CF">
        <w:rPr>
          <w:i/>
          <w:iCs/>
        </w:rPr>
        <w:t>Zuzana Talašová</w:t>
      </w:r>
      <w:r>
        <w:rPr>
          <w:i/>
          <w:iCs/>
        </w:rPr>
        <w:t xml:space="preserve">, </w:t>
      </w:r>
      <w:r w:rsidRPr="004248CF">
        <w:rPr>
          <w:i/>
          <w:iCs/>
        </w:rPr>
        <w:t>Fakulta sociálních studií, Masarykova univerzita</w:t>
      </w:r>
    </w:p>
    <w:p w14:paraId="39B665CB" w14:textId="77777777" w:rsidR="004248CF" w:rsidRDefault="004248CF" w:rsidP="004248CF">
      <w:pPr>
        <w:spacing w:after="0" w:line="240" w:lineRule="auto"/>
        <w:jc w:val="both"/>
        <w:rPr>
          <w:i/>
          <w:iCs/>
        </w:rPr>
      </w:pPr>
    </w:p>
    <w:p w14:paraId="38E5956B" w14:textId="1176A547" w:rsidR="004248CF" w:rsidRDefault="004248CF" w:rsidP="004248CF">
      <w:pPr>
        <w:spacing w:after="0" w:line="240" w:lineRule="auto"/>
        <w:jc w:val="both"/>
      </w:pPr>
      <w:r>
        <w:t>AI a sociologie</w:t>
      </w:r>
    </w:p>
    <w:p w14:paraId="53BC01FF" w14:textId="136B26E3" w:rsidR="004248CF" w:rsidRDefault="004248CF" w:rsidP="004248CF">
      <w:pPr>
        <w:spacing w:after="0" w:line="240" w:lineRule="auto"/>
        <w:jc w:val="both"/>
        <w:rPr>
          <w:i/>
          <w:iCs/>
        </w:rPr>
      </w:pPr>
      <w:r w:rsidRPr="004248CF">
        <w:rPr>
          <w:i/>
          <w:iCs/>
        </w:rPr>
        <w:t>Karel Hlaváček, Ostravská univerzita</w:t>
      </w:r>
    </w:p>
    <w:p w14:paraId="213FA0AB" w14:textId="77777777" w:rsidR="004248CF" w:rsidRDefault="004248CF" w:rsidP="004248CF">
      <w:pPr>
        <w:spacing w:after="0" w:line="240" w:lineRule="auto"/>
        <w:jc w:val="both"/>
        <w:rPr>
          <w:i/>
          <w:iCs/>
        </w:rPr>
      </w:pPr>
    </w:p>
    <w:p w14:paraId="70721A27" w14:textId="77777777" w:rsidR="004248CF" w:rsidRPr="004248CF" w:rsidRDefault="004248CF" w:rsidP="004248CF">
      <w:pPr>
        <w:spacing w:after="0" w:line="240" w:lineRule="auto"/>
        <w:jc w:val="both"/>
      </w:pPr>
      <w:r w:rsidRPr="004248CF">
        <w:t>Jak funguje a co vlastně umí generativní AI?</w:t>
      </w:r>
    </w:p>
    <w:p w14:paraId="20EE92C9" w14:textId="09E5E869" w:rsidR="004248CF" w:rsidRDefault="004248CF" w:rsidP="004248CF">
      <w:pPr>
        <w:spacing w:after="0" w:line="240" w:lineRule="auto"/>
        <w:jc w:val="both"/>
        <w:rPr>
          <w:i/>
          <w:iCs/>
        </w:rPr>
      </w:pPr>
      <w:r w:rsidRPr="004248CF">
        <w:rPr>
          <w:i/>
          <w:iCs/>
        </w:rPr>
        <w:t>Jaroslav Horáček, Katedra aplikované matematiky, MFF UK</w:t>
      </w:r>
    </w:p>
    <w:p w14:paraId="462B8707" w14:textId="77777777" w:rsidR="004248CF" w:rsidRDefault="004248CF" w:rsidP="004248CF">
      <w:pPr>
        <w:spacing w:after="0" w:line="240" w:lineRule="auto"/>
        <w:jc w:val="both"/>
        <w:rPr>
          <w:i/>
          <w:iCs/>
        </w:rPr>
      </w:pPr>
    </w:p>
    <w:p w14:paraId="096EDB86" w14:textId="77777777" w:rsidR="004248CF" w:rsidRPr="004248CF" w:rsidRDefault="004248CF" w:rsidP="004248CF">
      <w:pPr>
        <w:spacing w:after="0" w:line="240" w:lineRule="auto"/>
        <w:jc w:val="both"/>
        <w:rPr>
          <w:u w:val="single"/>
        </w:rPr>
      </w:pPr>
      <w:r w:rsidRPr="004248CF">
        <w:t>Umělá inteligence a riziko v přecenění</w:t>
      </w:r>
    </w:p>
    <w:p w14:paraId="75D30F5D" w14:textId="19C52594" w:rsidR="004248CF" w:rsidRDefault="004248CF" w:rsidP="004248CF">
      <w:pPr>
        <w:spacing w:after="0" w:line="240" w:lineRule="auto"/>
        <w:jc w:val="both"/>
        <w:rPr>
          <w:i/>
          <w:iCs/>
        </w:rPr>
      </w:pPr>
      <w:r w:rsidRPr="004248CF">
        <w:rPr>
          <w:i/>
          <w:iCs/>
        </w:rPr>
        <w:t>Karel Němeček, Fakulta sociálních studií MU</w:t>
      </w:r>
    </w:p>
    <w:p w14:paraId="128D535A" w14:textId="77777777" w:rsidR="004248CF" w:rsidRDefault="004248CF" w:rsidP="004248CF">
      <w:pPr>
        <w:spacing w:after="0" w:line="240" w:lineRule="auto"/>
        <w:jc w:val="both"/>
        <w:rPr>
          <w:i/>
          <w:iCs/>
        </w:rPr>
      </w:pPr>
    </w:p>
    <w:p w14:paraId="7D9A9AEE" w14:textId="77777777" w:rsidR="004248CF" w:rsidRPr="004248CF" w:rsidRDefault="004248CF" w:rsidP="004248CF">
      <w:pPr>
        <w:spacing w:after="0" w:line="240" w:lineRule="auto"/>
        <w:jc w:val="both"/>
      </w:pPr>
      <w:r w:rsidRPr="004248CF">
        <w:t>O čem píší čeští sociologové? 15 let Českého sociologického časopisu očima jazykových modelů</w:t>
      </w:r>
    </w:p>
    <w:p w14:paraId="2E2FDF69" w14:textId="13AE92D7" w:rsidR="004248CF" w:rsidRPr="00B05F87" w:rsidRDefault="004248CF" w:rsidP="004248CF">
      <w:pPr>
        <w:spacing w:after="0" w:line="240" w:lineRule="auto"/>
        <w:jc w:val="both"/>
        <w:rPr>
          <w:i/>
          <w:iCs/>
        </w:rPr>
      </w:pPr>
      <w:r w:rsidRPr="00B05F87">
        <w:rPr>
          <w:i/>
          <w:iCs/>
        </w:rPr>
        <w:t xml:space="preserve">Aleš Vomáčka, </w:t>
      </w:r>
      <w:r w:rsidR="00B05F87" w:rsidRPr="00B05F87">
        <w:rPr>
          <w:i/>
          <w:iCs/>
        </w:rPr>
        <w:t>Filozofická fakulta, Univerzita Karlova</w:t>
      </w:r>
    </w:p>
    <w:p w14:paraId="1C1B3A14" w14:textId="77777777" w:rsidR="004248CF" w:rsidRPr="004248CF" w:rsidRDefault="004248CF" w:rsidP="004248CF">
      <w:pPr>
        <w:spacing w:after="0" w:line="240" w:lineRule="auto"/>
        <w:jc w:val="both"/>
      </w:pPr>
    </w:p>
    <w:p w14:paraId="00000067" w14:textId="65B56034" w:rsidR="003B38C0" w:rsidRDefault="00D76C97">
      <w:pPr>
        <w:spacing w:after="0" w:line="240" w:lineRule="auto"/>
        <w:rPr>
          <w:b/>
        </w:rPr>
      </w:pPr>
      <w:r>
        <w:rPr>
          <w:b/>
        </w:rPr>
        <w:t>1</w:t>
      </w:r>
      <w:r w:rsidR="0066025A">
        <w:rPr>
          <w:b/>
        </w:rPr>
        <w:t>1</w:t>
      </w:r>
      <w:r>
        <w:rPr>
          <w:b/>
        </w:rPr>
        <w:t>.00 – 1</w:t>
      </w:r>
      <w:r w:rsidR="0066025A">
        <w:rPr>
          <w:b/>
        </w:rPr>
        <w:t>1</w:t>
      </w:r>
      <w:r>
        <w:rPr>
          <w:b/>
        </w:rPr>
        <w:t>.</w:t>
      </w:r>
      <w:r w:rsidR="0066025A">
        <w:rPr>
          <w:b/>
        </w:rPr>
        <w:t>30</w:t>
      </w:r>
      <w:r>
        <w:rPr>
          <w:b/>
        </w:rPr>
        <w:t xml:space="preserve"> </w:t>
      </w:r>
      <w:r w:rsidR="00451F40">
        <w:rPr>
          <w:b/>
        </w:rPr>
        <w:t xml:space="preserve">(3.37) </w:t>
      </w:r>
      <w:r>
        <w:rPr>
          <w:b/>
        </w:rPr>
        <w:t xml:space="preserve">Přestávka, </w:t>
      </w:r>
      <w:r w:rsidR="0066025A">
        <w:rPr>
          <w:b/>
        </w:rPr>
        <w:t>káva, občerstvení</w:t>
      </w:r>
    </w:p>
    <w:p w14:paraId="00000068" w14:textId="77777777" w:rsidR="003B38C0" w:rsidRDefault="003B38C0">
      <w:pPr>
        <w:spacing w:after="0" w:line="240" w:lineRule="auto"/>
      </w:pPr>
    </w:p>
    <w:p w14:paraId="7D037B94" w14:textId="71792F0C" w:rsidR="00E909C2" w:rsidRDefault="00E909C2">
      <w:pPr>
        <w:spacing w:after="0" w:line="240" w:lineRule="auto"/>
        <w:jc w:val="both"/>
        <w:rPr>
          <w:b/>
        </w:rPr>
      </w:pPr>
      <w:r>
        <w:rPr>
          <w:b/>
        </w:rPr>
        <w:t>11.30 – 1</w:t>
      </w:r>
      <w:r w:rsidR="00B05F87">
        <w:rPr>
          <w:b/>
        </w:rPr>
        <w:t>2</w:t>
      </w:r>
      <w:r>
        <w:rPr>
          <w:b/>
        </w:rPr>
        <w:t>.</w:t>
      </w:r>
      <w:r w:rsidR="00B05F87">
        <w:rPr>
          <w:b/>
        </w:rPr>
        <w:t>3</w:t>
      </w:r>
      <w:r>
        <w:rPr>
          <w:b/>
        </w:rPr>
        <w:t xml:space="preserve">0 </w:t>
      </w:r>
      <w:r w:rsidR="003A2842">
        <w:rPr>
          <w:b/>
        </w:rPr>
        <w:t xml:space="preserve">(2.56) </w:t>
      </w:r>
      <w:r w:rsidRPr="00002D46">
        <w:rPr>
          <w:b/>
          <w:color w:val="0070C0"/>
        </w:rPr>
        <w:t>Valné shromáždění Č</w:t>
      </w:r>
      <w:r w:rsidR="00283CE3">
        <w:rPr>
          <w:b/>
          <w:color w:val="0070C0"/>
        </w:rPr>
        <w:t>eské sociologické společnosti</w:t>
      </w:r>
    </w:p>
    <w:p w14:paraId="6916C7A6" w14:textId="77777777" w:rsidR="00283CE3" w:rsidRDefault="00283CE3">
      <w:pPr>
        <w:spacing w:after="0" w:line="240" w:lineRule="auto"/>
        <w:jc w:val="both"/>
        <w:rPr>
          <w:b/>
        </w:rPr>
      </w:pPr>
    </w:p>
    <w:p w14:paraId="2B1B6B55" w14:textId="29508962" w:rsidR="00E909C2" w:rsidRDefault="00E909C2">
      <w:pPr>
        <w:spacing w:after="0" w:line="240" w:lineRule="auto"/>
        <w:jc w:val="both"/>
        <w:rPr>
          <w:b/>
        </w:rPr>
      </w:pPr>
      <w:r>
        <w:rPr>
          <w:b/>
        </w:rPr>
        <w:t>1</w:t>
      </w:r>
      <w:r w:rsidR="00B05F87">
        <w:rPr>
          <w:b/>
        </w:rPr>
        <w:t>2</w:t>
      </w:r>
      <w:r>
        <w:rPr>
          <w:b/>
        </w:rPr>
        <w:t>.</w:t>
      </w:r>
      <w:r w:rsidR="00B05F87">
        <w:rPr>
          <w:b/>
        </w:rPr>
        <w:t>3</w:t>
      </w:r>
      <w:r>
        <w:rPr>
          <w:b/>
        </w:rPr>
        <w:t>0 – 1</w:t>
      </w:r>
      <w:r w:rsidR="00B05F87">
        <w:rPr>
          <w:b/>
        </w:rPr>
        <w:t>3</w:t>
      </w:r>
      <w:r>
        <w:rPr>
          <w:b/>
        </w:rPr>
        <w:t>.</w:t>
      </w:r>
      <w:r w:rsidR="00B05F87">
        <w:rPr>
          <w:b/>
        </w:rPr>
        <w:t>3</w:t>
      </w:r>
      <w:r>
        <w:rPr>
          <w:b/>
        </w:rPr>
        <w:t xml:space="preserve">0 </w:t>
      </w:r>
      <w:r w:rsidR="00451F40">
        <w:rPr>
          <w:b/>
        </w:rPr>
        <w:t xml:space="preserve">(3.37) </w:t>
      </w:r>
      <w:r>
        <w:rPr>
          <w:b/>
        </w:rPr>
        <w:t>Přestávka, oběd</w:t>
      </w:r>
    </w:p>
    <w:p w14:paraId="675E3591" w14:textId="2439DDAF" w:rsidR="00E909C2" w:rsidRDefault="00E909C2">
      <w:pPr>
        <w:spacing w:after="0" w:line="240" w:lineRule="auto"/>
        <w:jc w:val="both"/>
        <w:rPr>
          <w:b/>
        </w:rPr>
      </w:pPr>
    </w:p>
    <w:p w14:paraId="7D51607C" w14:textId="505ACB0F" w:rsidR="00283CE3" w:rsidRDefault="00E909C2">
      <w:pPr>
        <w:spacing w:after="0" w:line="240" w:lineRule="auto"/>
        <w:jc w:val="both"/>
        <w:rPr>
          <w:b/>
        </w:rPr>
      </w:pPr>
      <w:r>
        <w:rPr>
          <w:b/>
        </w:rPr>
        <w:t>1</w:t>
      </w:r>
      <w:r w:rsidR="00B05F87">
        <w:rPr>
          <w:b/>
        </w:rPr>
        <w:t>3</w:t>
      </w:r>
      <w:r>
        <w:rPr>
          <w:b/>
        </w:rPr>
        <w:t>.</w:t>
      </w:r>
      <w:r w:rsidR="00B05F87">
        <w:rPr>
          <w:b/>
        </w:rPr>
        <w:t>3</w:t>
      </w:r>
      <w:r>
        <w:rPr>
          <w:b/>
        </w:rPr>
        <w:t>0 – 14.</w:t>
      </w:r>
      <w:r w:rsidR="00B05F87">
        <w:rPr>
          <w:b/>
        </w:rPr>
        <w:t>0</w:t>
      </w:r>
      <w:r>
        <w:rPr>
          <w:b/>
        </w:rPr>
        <w:t xml:space="preserve">0 </w:t>
      </w:r>
      <w:r w:rsidR="003A2842">
        <w:rPr>
          <w:b/>
        </w:rPr>
        <w:t>(2.56)</w:t>
      </w:r>
      <w:r>
        <w:rPr>
          <w:b/>
        </w:rPr>
        <w:t xml:space="preserve"> </w:t>
      </w:r>
    </w:p>
    <w:p w14:paraId="1616DB95" w14:textId="35EF74A7" w:rsidR="00F84583" w:rsidRDefault="00283CE3">
      <w:pPr>
        <w:spacing w:after="0" w:line="240" w:lineRule="auto"/>
        <w:jc w:val="both"/>
        <w:rPr>
          <w:b/>
          <w:color w:val="0070C0"/>
        </w:rPr>
      </w:pPr>
      <w:r w:rsidRPr="00283CE3">
        <w:rPr>
          <w:b/>
          <w:color w:val="0070C0"/>
        </w:rPr>
        <w:t>Slavnostní vyhlášení a p</w:t>
      </w:r>
      <w:r w:rsidR="00E909C2" w:rsidRPr="00283CE3">
        <w:rPr>
          <w:b/>
          <w:color w:val="0070C0"/>
        </w:rPr>
        <w:t xml:space="preserve">ředání </w:t>
      </w:r>
      <w:r w:rsidR="00E909C2" w:rsidRPr="00002D46">
        <w:rPr>
          <w:b/>
          <w:color w:val="0070C0"/>
        </w:rPr>
        <w:t>cen Č</w:t>
      </w:r>
      <w:r>
        <w:rPr>
          <w:b/>
          <w:color w:val="0070C0"/>
        </w:rPr>
        <w:t>eské sociologické společnosti</w:t>
      </w:r>
    </w:p>
    <w:p w14:paraId="74879563" w14:textId="77777777" w:rsidR="00283CE3" w:rsidRDefault="00283CE3">
      <w:pPr>
        <w:spacing w:after="0" w:line="240" w:lineRule="auto"/>
        <w:jc w:val="both"/>
        <w:rPr>
          <w:b/>
        </w:rPr>
      </w:pPr>
    </w:p>
    <w:p w14:paraId="47BF5668" w14:textId="2969F47A" w:rsidR="007527C2" w:rsidRDefault="00D76C97">
      <w:pPr>
        <w:spacing w:after="0" w:line="240" w:lineRule="auto"/>
        <w:jc w:val="both"/>
        <w:rPr>
          <w:b/>
        </w:rPr>
      </w:pPr>
      <w:r>
        <w:rPr>
          <w:b/>
        </w:rPr>
        <w:t>1</w:t>
      </w:r>
      <w:r w:rsidR="00E909C2">
        <w:rPr>
          <w:b/>
        </w:rPr>
        <w:t>4</w:t>
      </w:r>
      <w:r>
        <w:rPr>
          <w:b/>
        </w:rPr>
        <w:t>.</w:t>
      </w:r>
      <w:r w:rsidR="00B05F87">
        <w:rPr>
          <w:b/>
        </w:rPr>
        <w:t>0</w:t>
      </w:r>
      <w:r w:rsidR="0066025A">
        <w:rPr>
          <w:b/>
        </w:rPr>
        <w:t>0</w:t>
      </w:r>
      <w:r>
        <w:rPr>
          <w:b/>
        </w:rPr>
        <w:t xml:space="preserve"> – 1</w:t>
      </w:r>
      <w:r w:rsidR="00E909C2">
        <w:rPr>
          <w:b/>
        </w:rPr>
        <w:t>6</w:t>
      </w:r>
      <w:r>
        <w:rPr>
          <w:b/>
        </w:rPr>
        <w:t>.</w:t>
      </w:r>
      <w:r w:rsidR="00283CE3">
        <w:rPr>
          <w:b/>
        </w:rPr>
        <w:t>0</w:t>
      </w:r>
      <w:r>
        <w:rPr>
          <w:b/>
        </w:rPr>
        <w:t>0</w:t>
      </w:r>
      <w:r w:rsidR="00B05F87">
        <w:rPr>
          <w:b/>
        </w:rPr>
        <w:t xml:space="preserve"> </w:t>
      </w:r>
      <w:r w:rsidR="003A2842">
        <w:rPr>
          <w:b/>
        </w:rPr>
        <w:t xml:space="preserve">(2.56) </w:t>
      </w:r>
      <w:r w:rsidR="00B05F87" w:rsidRPr="00B05F87">
        <w:rPr>
          <w:b/>
        </w:rPr>
        <w:t>Výuka sociologie na univerzitě – potřebujeme (psát) učebnice?</w:t>
      </w:r>
      <w:r w:rsidRPr="00B05F87">
        <w:rPr>
          <w:b/>
        </w:rPr>
        <w:t xml:space="preserve"> </w:t>
      </w:r>
      <w:r w:rsidR="00B05F87">
        <w:rPr>
          <w:b/>
        </w:rPr>
        <w:t>D</w:t>
      </w:r>
      <w:r>
        <w:rPr>
          <w:b/>
        </w:rPr>
        <w:t>élka příspěvku max. 20 minut</w:t>
      </w:r>
      <w:r w:rsidR="007527C2">
        <w:rPr>
          <w:b/>
        </w:rPr>
        <w:t>, moderuje</w:t>
      </w:r>
      <w:r w:rsidR="00283CE3">
        <w:rPr>
          <w:b/>
        </w:rPr>
        <w:t xml:space="preserve"> </w:t>
      </w:r>
      <w:r w:rsidR="00B05F87">
        <w:rPr>
          <w:b/>
        </w:rPr>
        <w:t>Marta Kolářová</w:t>
      </w:r>
      <w:r w:rsidR="007527C2">
        <w:rPr>
          <w:b/>
        </w:rPr>
        <w:t xml:space="preserve"> </w:t>
      </w:r>
    </w:p>
    <w:p w14:paraId="4DD3269E" w14:textId="77777777" w:rsidR="003E339D" w:rsidRDefault="003E339D" w:rsidP="00AE3E2B">
      <w:pPr>
        <w:spacing w:after="0" w:line="240" w:lineRule="auto"/>
        <w:rPr>
          <w:bCs/>
        </w:rPr>
      </w:pPr>
    </w:p>
    <w:p w14:paraId="5D8F1073" w14:textId="06DFABEC" w:rsidR="00AE3E2B" w:rsidRPr="00AE3E2B" w:rsidRDefault="00AE3E2B" w:rsidP="00AE3E2B">
      <w:pPr>
        <w:spacing w:after="0" w:line="240" w:lineRule="auto"/>
        <w:rPr>
          <w:bCs/>
        </w:rPr>
      </w:pPr>
      <w:r w:rsidRPr="00AE3E2B">
        <w:rPr>
          <w:bCs/>
        </w:rPr>
        <w:t>K čemu je/má být bakalářská sociologie?</w:t>
      </w:r>
    </w:p>
    <w:p w14:paraId="11AB2037" w14:textId="5476EADC" w:rsidR="00F84583" w:rsidRPr="00AE3E2B" w:rsidRDefault="00AE3E2B" w:rsidP="00AE3E2B">
      <w:pPr>
        <w:spacing w:after="0" w:line="240" w:lineRule="auto"/>
        <w:jc w:val="both"/>
        <w:rPr>
          <w:bCs/>
        </w:rPr>
      </w:pPr>
      <w:r w:rsidRPr="00AE3E2B">
        <w:rPr>
          <w:bCs/>
          <w:i/>
          <w:iCs/>
        </w:rPr>
        <w:t>Roman Vido, Filozofická fakulta, Ostravská univerzita</w:t>
      </w:r>
    </w:p>
    <w:p w14:paraId="61B4F156" w14:textId="77777777" w:rsidR="00AE3E2B" w:rsidRDefault="00AE3E2B" w:rsidP="00B05F87">
      <w:pPr>
        <w:spacing w:after="0" w:line="240" w:lineRule="auto"/>
        <w:jc w:val="both"/>
      </w:pPr>
    </w:p>
    <w:p w14:paraId="7F1FC7C0" w14:textId="43BDC17F" w:rsidR="00B05F87" w:rsidRPr="00B05F87" w:rsidRDefault="00B05F87" w:rsidP="00B05F87">
      <w:pPr>
        <w:spacing w:after="0" w:line="240" w:lineRule="auto"/>
        <w:jc w:val="both"/>
      </w:pPr>
      <w:r w:rsidRPr="00B05F87">
        <w:t>Co a proč chceme, aby četli? Studijní opory, učebnice a současná výuka vysokoškolské sociologie</w:t>
      </w:r>
    </w:p>
    <w:p w14:paraId="6C4001D8" w14:textId="63418AD7" w:rsidR="00F84583" w:rsidRDefault="00B05F87" w:rsidP="00B05F87">
      <w:pPr>
        <w:spacing w:after="0" w:line="240" w:lineRule="auto"/>
        <w:jc w:val="both"/>
        <w:rPr>
          <w:i/>
          <w:iCs/>
        </w:rPr>
      </w:pPr>
      <w:r w:rsidRPr="00B05F87">
        <w:rPr>
          <w:i/>
          <w:iCs/>
        </w:rPr>
        <w:t>Ondřej Špaček, Fakulta humanitních studií Univerzity Karlovy</w:t>
      </w:r>
    </w:p>
    <w:p w14:paraId="72AFB99C" w14:textId="77777777" w:rsidR="00B05F87" w:rsidRDefault="00B05F87" w:rsidP="00B05F87">
      <w:pPr>
        <w:spacing w:after="0" w:line="240" w:lineRule="auto"/>
        <w:jc w:val="both"/>
        <w:rPr>
          <w:i/>
          <w:iCs/>
        </w:rPr>
      </w:pPr>
    </w:p>
    <w:p w14:paraId="11AE5204" w14:textId="3E525345" w:rsidR="00B05F87" w:rsidRPr="00B05F87" w:rsidRDefault="00B05F87" w:rsidP="00B05F87">
      <w:pPr>
        <w:spacing w:after="0" w:line="240" w:lineRule="auto"/>
        <w:jc w:val="both"/>
      </w:pPr>
      <w:r w:rsidRPr="00B05F87">
        <w:t>Excelentní výuka v časech masového terciá</w:t>
      </w:r>
      <w:r w:rsidR="003E339D">
        <w:t>r</w:t>
      </w:r>
      <w:r w:rsidRPr="00B05F87">
        <w:t>ního vzdělávání?</w:t>
      </w:r>
    </w:p>
    <w:p w14:paraId="678D2790" w14:textId="6623DE7D" w:rsidR="00B05F87" w:rsidRPr="00B05F87" w:rsidRDefault="00B05F87" w:rsidP="00B05F87">
      <w:pPr>
        <w:spacing w:after="0" w:line="240" w:lineRule="auto"/>
        <w:jc w:val="both"/>
        <w:rPr>
          <w:i/>
          <w:iCs/>
        </w:rPr>
      </w:pPr>
      <w:r w:rsidRPr="00B05F87">
        <w:rPr>
          <w:i/>
          <w:iCs/>
        </w:rPr>
        <w:t>Helena Kubátová, K</w:t>
      </w:r>
      <w:r w:rsidR="00E120A6">
        <w:rPr>
          <w:i/>
          <w:iCs/>
        </w:rPr>
        <w:t>atedra sociologie, andragogiky a kulturní antropologie</w:t>
      </w:r>
      <w:r w:rsidRPr="00B05F87">
        <w:rPr>
          <w:i/>
          <w:iCs/>
        </w:rPr>
        <w:t xml:space="preserve"> FF UP</w:t>
      </w:r>
    </w:p>
    <w:p w14:paraId="0785155B" w14:textId="77777777" w:rsidR="00B05F87" w:rsidRPr="00B05F87" w:rsidRDefault="00B05F87" w:rsidP="00B05F87">
      <w:pPr>
        <w:spacing w:after="0" w:line="240" w:lineRule="auto"/>
        <w:jc w:val="both"/>
        <w:rPr>
          <w:bCs/>
        </w:rPr>
      </w:pPr>
    </w:p>
    <w:p w14:paraId="3F45220F" w14:textId="77777777" w:rsidR="00284CCF" w:rsidRDefault="00284CCF">
      <w:pPr>
        <w:spacing w:after="0" w:line="240" w:lineRule="auto"/>
        <w:jc w:val="both"/>
      </w:pPr>
    </w:p>
    <w:p w14:paraId="741DF07C" w14:textId="766A3410" w:rsidR="00E909C2" w:rsidRDefault="00D76C97" w:rsidP="00063E27">
      <w:pPr>
        <w:spacing w:after="0" w:line="240" w:lineRule="auto"/>
        <w:jc w:val="both"/>
        <w:rPr>
          <w:b/>
        </w:rPr>
      </w:pPr>
      <w:r>
        <w:rPr>
          <w:b/>
        </w:rPr>
        <w:t>od 1</w:t>
      </w:r>
      <w:r w:rsidR="00E66D1B">
        <w:rPr>
          <w:b/>
        </w:rPr>
        <w:t>7</w:t>
      </w:r>
      <w:r>
        <w:rPr>
          <w:b/>
        </w:rPr>
        <w:t xml:space="preserve">.00 </w:t>
      </w:r>
      <w:r w:rsidR="00A00470">
        <w:rPr>
          <w:b/>
        </w:rPr>
        <w:t>Vinárna U Dómu, n</w:t>
      </w:r>
      <w:r>
        <w:rPr>
          <w:b/>
        </w:rPr>
        <w:t xml:space="preserve">eformální společenské posezení: raut jen pro </w:t>
      </w:r>
      <w:r w:rsidR="00B05F87">
        <w:rPr>
          <w:b/>
        </w:rPr>
        <w:t>zaregistrované</w:t>
      </w:r>
      <w:r>
        <w:rPr>
          <w:b/>
        </w:rPr>
        <w:t xml:space="preserve"> účastníky</w:t>
      </w:r>
    </w:p>
    <w:p w14:paraId="6C1981BF" w14:textId="77777777" w:rsidR="00AE3E2B" w:rsidRDefault="00AE3E2B" w:rsidP="002F6005">
      <w:pPr>
        <w:spacing w:after="0" w:line="240" w:lineRule="auto"/>
        <w:jc w:val="center"/>
        <w:rPr>
          <w:b/>
          <w:sz w:val="36"/>
          <w:szCs w:val="36"/>
        </w:rPr>
      </w:pPr>
    </w:p>
    <w:p w14:paraId="18DAAD4B" w14:textId="77777777" w:rsidR="00AE3E2B" w:rsidRDefault="00AE3E2B" w:rsidP="002F6005">
      <w:pPr>
        <w:spacing w:after="0" w:line="240" w:lineRule="auto"/>
        <w:jc w:val="center"/>
        <w:rPr>
          <w:b/>
          <w:sz w:val="36"/>
          <w:szCs w:val="36"/>
        </w:rPr>
      </w:pPr>
    </w:p>
    <w:p w14:paraId="28202E75" w14:textId="77777777" w:rsidR="003E339D" w:rsidRDefault="003E339D" w:rsidP="002F6005">
      <w:pPr>
        <w:spacing w:after="0" w:line="240" w:lineRule="auto"/>
        <w:jc w:val="center"/>
        <w:rPr>
          <w:b/>
          <w:sz w:val="36"/>
          <w:szCs w:val="36"/>
        </w:rPr>
      </w:pPr>
    </w:p>
    <w:p w14:paraId="00000093" w14:textId="75A30229" w:rsidR="003B38C0" w:rsidRDefault="00D76C97" w:rsidP="002F600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Pátek 1</w:t>
      </w:r>
      <w:r w:rsidR="00B05F8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 10. 202</w:t>
      </w:r>
      <w:r w:rsidR="00B05F87">
        <w:rPr>
          <w:b/>
          <w:sz w:val="36"/>
          <w:szCs w:val="36"/>
        </w:rPr>
        <w:t>4</w:t>
      </w:r>
    </w:p>
    <w:p w14:paraId="00000094" w14:textId="77777777" w:rsidR="003B38C0" w:rsidRDefault="003B38C0">
      <w:pPr>
        <w:spacing w:after="0" w:line="240" w:lineRule="auto"/>
        <w:rPr>
          <w:b/>
        </w:rPr>
      </w:pPr>
    </w:p>
    <w:p w14:paraId="00000095" w14:textId="3F9D6868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E909C2">
        <w:rPr>
          <w:b/>
        </w:rPr>
        <w:t>8</w:t>
      </w:r>
      <w:r>
        <w:rPr>
          <w:b/>
        </w:rPr>
        <w:t xml:space="preserve">.00 </w:t>
      </w:r>
      <w:r w:rsidR="00D044A8">
        <w:rPr>
          <w:b/>
        </w:rPr>
        <w:t>(</w:t>
      </w:r>
      <w:r w:rsidR="00451F40">
        <w:rPr>
          <w:b/>
        </w:rPr>
        <w:t>3.37</w:t>
      </w:r>
      <w:r w:rsidR="00D044A8">
        <w:rPr>
          <w:b/>
        </w:rPr>
        <w:t xml:space="preserve">) </w:t>
      </w:r>
      <w:r>
        <w:rPr>
          <w:b/>
        </w:rPr>
        <w:t>Prezence, káva, občerstvení</w:t>
      </w:r>
    </w:p>
    <w:p w14:paraId="7D24F18F" w14:textId="6DDA2D22" w:rsidR="00CD4165" w:rsidRDefault="00CD4165">
      <w:pPr>
        <w:spacing w:after="0" w:line="240" w:lineRule="auto"/>
        <w:rPr>
          <w:b/>
        </w:rPr>
      </w:pPr>
    </w:p>
    <w:p w14:paraId="66026843" w14:textId="4A069FE2" w:rsidR="00CD4165" w:rsidRDefault="00CD4165" w:rsidP="00F81C08">
      <w:pPr>
        <w:spacing w:after="0" w:line="240" w:lineRule="auto"/>
        <w:rPr>
          <w:b/>
        </w:rPr>
      </w:pPr>
      <w:r>
        <w:rPr>
          <w:b/>
        </w:rPr>
        <w:t>9.00 – 11.00</w:t>
      </w:r>
      <w:r w:rsidR="00451F40">
        <w:rPr>
          <w:b/>
        </w:rPr>
        <w:t xml:space="preserve"> (2.56)</w:t>
      </w:r>
      <w:r>
        <w:rPr>
          <w:b/>
        </w:rPr>
        <w:t xml:space="preserve"> Jednání v plénu, délka příspěvku max. </w:t>
      </w:r>
      <w:r w:rsidR="003E339D">
        <w:rPr>
          <w:b/>
        </w:rPr>
        <w:t>20</w:t>
      </w:r>
      <w:r>
        <w:rPr>
          <w:b/>
        </w:rPr>
        <w:t xml:space="preserve"> minut</w:t>
      </w:r>
      <w:r w:rsidR="00451F40">
        <w:rPr>
          <w:b/>
        </w:rPr>
        <w:t>; moderuje: Dan Ryšavý</w:t>
      </w:r>
      <w:r>
        <w:rPr>
          <w:b/>
        </w:rPr>
        <w:t xml:space="preserve">  </w:t>
      </w:r>
    </w:p>
    <w:p w14:paraId="1EBBF8D9" w14:textId="77777777" w:rsidR="00F81C08" w:rsidRDefault="00F81C08" w:rsidP="00C7709F">
      <w:pPr>
        <w:spacing w:after="0" w:line="240" w:lineRule="auto"/>
        <w:jc w:val="both"/>
        <w:rPr>
          <w:bCs/>
        </w:rPr>
      </w:pPr>
    </w:p>
    <w:p w14:paraId="051F4A93" w14:textId="77777777" w:rsidR="00CD4165" w:rsidRPr="002F6005" w:rsidRDefault="00CD4165" w:rsidP="00C7709F">
      <w:pPr>
        <w:spacing w:after="0" w:line="240" w:lineRule="auto"/>
        <w:rPr>
          <w:bCs/>
        </w:rPr>
      </w:pPr>
      <w:r w:rsidRPr="002F6005">
        <w:rPr>
          <w:bCs/>
        </w:rPr>
        <w:t>Srovnatelnost subjektivního statusu v mezinárodních výzkumech – problematika jednopoložkových otázek v sociálně stratifikačním výzkumu</w:t>
      </w:r>
    </w:p>
    <w:p w14:paraId="1C7C9131" w14:textId="77777777" w:rsidR="00CD4165" w:rsidRPr="002F6005" w:rsidRDefault="00CD4165" w:rsidP="00C7709F">
      <w:pPr>
        <w:spacing w:after="0" w:line="240" w:lineRule="auto"/>
        <w:rPr>
          <w:bCs/>
          <w:i/>
          <w:iCs/>
        </w:rPr>
      </w:pPr>
      <w:r w:rsidRPr="002F6005">
        <w:rPr>
          <w:bCs/>
          <w:i/>
          <w:iCs/>
        </w:rPr>
        <w:t>Petra Raudenská, Sociologický ústav AV ČR, v.v.i.</w:t>
      </w:r>
    </w:p>
    <w:p w14:paraId="51DBBB8E" w14:textId="75B70F86" w:rsidR="00CD4165" w:rsidRDefault="00CD4165" w:rsidP="00C7709F">
      <w:pPr>
        <w:spacing w:after="0" w:line="240" w:lineRule="auto"/>
        <w:rPr>
          <w:b/>
        </w:rPr>
      </w:pPr>
    </w:p>
    <w:p w14:paraId="5F100593" w14:textId="77777777" w:rsidR="00CD4165" w:rsidRPr="002F6005" w:rsidRDefault="00CD4165" w:rsidP="00C7709F">
      <w:pPr>
        <w:spacing w:after="0" w:line="240" w:lineRule="auto"/>
      </w:pPr>
      <w:r w:rsidRPr="002F6005">
        <w:t>Srovnání kvality dat z „pravděpodobnostního“ a nepravděpodobnostního vzorku: Příklad českého výzkumu „GGP-Současná česká rodina“</w:t>
      </w:r>
    </w:p>
    <w:p w14:paraId="04B2C427" w14:textId="660C90D7" w:rsidR="00CD4165" w:rsidRDefault="00CD4165" w:rsidP="00C7709F">
      <w:pPr>
        <w:spacing w:after="0" w:line="240" w:lineRule="auto"/>
        <w:rPr>
          <w:i/>
          <w:iCs/>
        </w:rPr>
      </w:pPr>
      <w:r w:rsidRPr="002F6005">
        <w:rPr>
          <w:i/>
          <w:iCs/>
        </w:rPr>
        <w:t>Martin Kreidl, Alžběta Luďmová, FSS MU</w:t>
      </w:r>
    </w:p>
    <w:p w14:paraId="0B1D7C66" w14:textId="053A04F0" w:rsidR="00BE2351" w:rsidRDefault="00BE2351" w:rsidP="00C7709F">
      <w:pPr>
        <w:spacing w:after="0" w:line="240" w:lineRule="auto"/>
        <w:rPr>
          <w:i/>
          <w:iCs/>
        </w:rPr>
      </w:pPr>
    </w:p>
    <w:p w14:paraId="1DDC214A" w14:textId="5C54836A" w:rsidR="00BE2351" w:rsidRPr="00BE2351" w:rsidRDefault="00BE2351" w:rsidP="00DA57AF">
      <w:pPr>
        <w:spacing w:line="240" w:lineRule="auto"/>
      </w:pPr>
      <w:r w:rsidRPr="00086779">
        <w:t>Vliv strategií slaďování pracovního a soukromého života na rozhodování rodičů o povinném očkování</w:t>
      </w:r>
      <w:r>
        <w:t xml:space="preserve"> </w:t>
      </w:r>
      <w:r w:rsidRPr="00086779">
        <w:rPr>
          <w:i/>
          <w:iCs/>
        </w:rPr>
        <w:t>Jaroslava Hasmanová Mahánková</w:t>
      </w:r>
      <w:r>
        <w:t xml:space="preserve">, </w:t>
      </w:r>
      <w:r w:rsidRPr="00086779">
        <w:rPr>
          <w:i/>
          <w:iCs/>
        </w:rPr>
        <w:t>ISS FSV UK</w:t>
      </w:r>
    </w:p>
    <w:p w14:paraId="4F98D4DA" w14:textId="2B325549" w:rsidR="00C7709F" w:rsidRDefault="00C7709F" w:rsidP="00C7709F">
      <w:pPr>
        <w:spacing w:after="0" w:line="240" w:lineRule="auto"/>
        <w:rPr>
          <w:b/>
        </w:rPr>
      </w:pPr>
      <w:r>
        <w:rPr>
          <w:b/>
        </w:rPr>
        <w:t>11.00 – 11.30 Přestávka, káva, občerstvení</w:t>
      </w:r>
    </w:p>
    <w:p w14:paraId="6B6F4B4A" w14:textId="77777777" w:rsidR="003E339D" w:rsidRDefault="003E339D" w:rsidP="00B05F87">
      <w:pPr>
        <w:spacing w:after="0" w:line="240" w:lineRule="auto"/>
        <w:rPr>
          <w:b/>
        </w:rPr>
      </w:pPr>
    </w:p>
    <w:p w14:paraId="7F128649" w14:textId="77777777" w:rsidR="003E339D" w:rsidRDefault="003E339D" w:rsidP="00B05F87">
      <w:pPr>
        <w:spacing w:after="0" w:line="240" w:lineRule="auto"/>
        <w:rPr>
          <w:b/>
        </w:rPr>
      </w:pPr>
    </w:p>
    <w:p w14:paraId="14944D0B" w14:textId="27A85005" w:rsidR="00B05F87" w:rsidRDefault="00C7709F" w:rsidP="00B05F87">
      <w:pPr>
        <w:spacing w:after="0" w:line="240" w:lineRule="auto"/>
        <w:rPr>
          <w:b/>
        </w:rPr>
      </w:pPr>
      <w:r>
        <w:rPr>
          <w:b/>
        </w:rPr>
        <w:t xml:space="preserve">11.30 – 13.30 </w:t>
      </w:r>
      <w:r w:rsidR="00D044A8">
        <w:rPr>
          <w:b/>
        </w:rPr>
        <w:t xml:space="preserve"> </w:t>
      </w:r>
      <w:r w:rsidR="00B05F87">
        <w:rPr>
          <w:b/>
        </w:rPr>
        <w:t xml:space="preserve">Jednání v sekcích, délka příspěvku max. </w:t>
      </w:r>
      <w:r w:rsidR="00132731">
        <w:rPr>
          <w:b/>
        </w:rPr>
        <w:t>15</w:t>
      </w:r>
      <w:r w:rsidR="00B05F87">
        <w:rPr>
          <w:b/>
        </w:rPr>
        <w:t xml:space="preserve"> minut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05F87" w14:paraId="5279F8E6" w14:textId="77777777" w:rsidTr="008A52EE">
        <w:tc>
          <w:tcPr>
            <w:tcW w:w="3020" w:type="dxa"/>
          </w:tcPr>
          <w:p w14:paraId="4D19849D" w14:textId="77777777" w:rsidR="00451F40" w:rsidRDefault="00B05F87" w:rsidP="008A52EE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Sekce 4 </w:t>
            </w:r>
            <w:r w:rsidR="00451F40">
              <w:rPr>
                <w:b/>
                <w:i/>
              </w:rPr>
              <w:t xml:space="preserve">(2.56) </w:t>
            </w:r>
          </w:p>
          <w:p w14:paraId="185C4C08" w14:textId="122BF9C3" w:rsidR="00B05F87" w:rsidRDefault="00B05F87" w:rsidP="008A52EE">
            <w:pPr>
              <w:jc w:val="both"/>
              <w:rPr>
                <w:b/>
              </w:rPr>
            </w:pPr>
            <w:r>
              <w:rPr>
                <w:b/>
                <w:i/>
              </w:rPr>
              <w:t>moderuje:</w:t>
            </w:r>
            <w:r w:rsidR="00451F40">
              <w:rPr>
                <w:b/>
                <w:i/>
              </w:rPr>
              <w:t xml:space="preserve"> </w:t>
            </w:r>
            <w:r w:rsidR="00FF4AA2">
              <w:rPr>
                <w:b/>
                <w:i/>
              </w:rPr>
              <w:t>Eva Dohnalová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3021" w:type="dxa"/>
          </w:tcPr>
          <w:p w14:paraId="513A6572" w14:textId="77777777" w:rsidR="00451F40" w:rsidRDefault="00B05F87" w:rsidP="008A52EE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Sekce 5 </w:t>
            </w:r>
            <w:r w:rsidR="00451F40">
              <w:rPr>
                <w:b/>
                <w:i/>
              </w:rPr>
              <w:t xml:space="preserve">(3.33) </w:t>
            </w:r>
          </w:p>
          <w:p w14:paraId="27DD88C1" w14:textId="6A929777" w:rsidR="00B05F87" w:rsidRDefault="00B05F87" w:rsidP="008A52EE">
            <w:pPr>
              <w:jc w:val="both"/>
              <w:rPr>
                <w:b/>
              </w:rPr>
            </w:pPr>
            <w:r>
              <w:rPr>
                <w:b/>
                <w:i/>
              </w:rPr>
              <w:t>moderuje:</w:t>
            </w:r>
            <w:r w:rsidR="00451F40">
              <w:rPr>
                <w:b/>
                <w:i/>
              </w:rPr>
              <w:t xml:space="preserve"> </w:t>
            </w:r>
            <w:r w:rsidR="007A6B3F">
              <w:rPr>
                <w:b/>
                <w:i/>
              </w:rPr>
              <w:t>Dana Sýkorová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3021" w:type="dxa"/>
          </w:tcPr>
          <w:p w14:paraId="109E97DE" w14:textId="77777777" w:rsidR="00451F40" w:rsidRDefault="00B05F87" w:rsidP="008A52EE">
            <w:pPr>
              <w:jc w:val="both"/>
              <w:rPr>
                <w:b/>
                <w:i/>
                <w:iCs/>
              </w:rPr>
            </w:pPr>
            <w:r w:rsidRPr="00E909C2">
              <w:rPr>
                <w:b/>
                <w:i/>
                <w:iCs/>
              </w:rPr>
              <w:t xml:space="preserve">Sekce </w:t>
            </w:r>
            <w:r>
              <w:rPr>
                <w:b/>
                <w:i/>
                <w:iCs/>
              </w:rPr>
              <w:t>6</w:t>
            </w:r>
            <w:r w:rsidRPr="00E909C2">
              <w:rPr>
                <w:b/>
                <w:i/>
                <w:iCs/>
              </w:rPr>
              <w:t xml:space="preserve"> </w:t>
            </w:r>
            <w:r w:rsidR="00451F40">
              <w:rPr>
                <w:b/>
                <w:i/>
                <w:iCs/>
              </w:rPr>
              <w:t>(4.41)</w:t>
            </w:r>
          </w:p>
          <w:p w14:paraId="7A816E86" w14:textId="73A15F9E" w:rsidR="00B05F87" w:rsidRPr="00E909C2" w:rsidRDefault="00B05F87" w:rsidP="00451F40">
            <w:pPr>
              <w:jc w:val="both"/>
              <w:rPr>
                <w:b/>
                <w:i/>
                <w:iCs/>
              </w:rPr>
            </w:pPr>
            <w:r w:rsidRPr="00E909C2">
              <w:rPr>
                <w:b/>
                <w:i/>
                <w:iCs/>
              </w:rPr>
              <w:t xml:space="preserve">moderuje: </w:t>
            </w:r>
            <w:r w:rsidR="00451F40">
              <w:rPr>
                <w:b/>
                <w:i/>
                <w:iCs/>
              </w:rPr>
              <w:t>Veronika Gigalová</w:t>
            </w:r>
          </w:p>
        </w:tc>
      </w:tr>
      <w:tr w:rsidR="00C7709F" w14:paraId="06B1728F" w14:textId="77777777" w:rsidTr="008A52EE">
        <w:tc>
          <w:tcPr>
            <w:tcW w:w="3020" w:type="dxa"/>
          </w:tcPr>
          <w:p w14:paraId="535F3042" w14:textId="77777777" w:rsidR="00C7709F" w:rsidRDefault="00C7709F" w:rsidP="00C7709F">
            <w:r>
              <w:t>Mapování symbolického prostoru v českém vědeckém poli</w:t>
            </w:r>
          </w:p>
          <w:p w14:paraId="584D8C6E" w14:textId="028343D2" w:rsidR="00C7709F" w:rsidRPr="002F6005" w:rsidRDefault="00C7709F" w:rsidP="00C7709F">
            <w:pPr>
              <w:rPr>
                <w:bCs/>
                <w:i/>
                <w:iCs/>
              </w:rPr>
            </w:pPr>
            <w:r>
              <w:rPr>
                <w:i/>
                <w:iCs/>
              </w:rPr>
              <w:t>Radim Hladík</w:t>
            </w:r>
            <w:r w:rsidRPr="00E16A01">
              <w:rPr>
                <w:i/>
                <w:iCs/>
              </w:rPr>
              <w:t xml:space="preserve">, </w:t>
            </w:r>
            <w:r w:rsidRPr="003B1F97">
              <w:rPr>
                <w:i/>
                <w:iCs/>
              </w:rPr>
              <w:t>Filosofický ústav AV</w:t>
            </w:r>
            <w:r w:rsidR="00E120A6">
              <w:rPr>
                <w:i/>
                <w:iCs/>
              </w:rPr>
              <w:t xml:space="preserve"> </w:t>
            </w:r>
            <w:r w:rsidRPr="003B1F97">
              <w:rPr>
                <w:i/>
                <w:iCs/>
              </w:rPr>
              <w:t>ČR</w:t>
            </w:r>
          </w:p>
        </w:tc>
        <w:tc>
          <w:tcPr>
            <w:tcW w:w="3021" w:type="dxa"/>
          </w:tcPr>
          <w:p w14:paraId="5756716D" w14:textId="77777777" w:rsidR="00FF4AA2" w:rsidRPr="00FF4AA2" w:rsidRDefault="00FF4AA2" w:rsidP="00FF4AA2">
            <w:pPr>
              <w:rPr>
                <w:bCs/>
              </w:rPr>
            </w:pPr>
            <w:r w:rsidRPr="00FF4AA2">
              <w:rPr>
                <w:bCs/>
              </w:rPr>
              <w:t>Český kánon a rebelující sociologie: Učebnice jako nástroj (re)konstrukce disciplíny</w:t>
            </w:r>
          </w:p>
          <w:p w14:paraId="5A1A86D9" w14:textId="2A4A4488" w:rsidR="00C7709F" w:rsidRPr="002F6005" w:rsidRDefault="00FF4AA2" w:rsidP="00FF4AA2">
            <w:pPr>
              <w:rPr>
                <w:bCs/>
                <w:i/>
                <w:iCs/>
              </w:rPr>
            </w:pPr>
            <w:r w:rsidRPr="00FF4AA2">
              <w:rPr>
                <w:bCs/>
                <w:i/>
                <w:iCs/>
              </w:rPr>
              <w:t>Tereza Trojanová, ISS FSV UK</w:t>
            </w:r>
          </w:p>
        </w:tc>
        <w:tc>
          <w:tcPr>
            <w:tcW w:w="3021" w:type="dxa"/>
          </w:tcPr>
          <w:p w14:paraId="44167211" w14:textId="77777777" w:rsidR="00C7709F" w:rsidRPr="007142A3" w:rsidRDefault="00C7709F" w:rsidP="00C7709F">
            <w:r w:rsidRPr="007142A3">
              <w:t>Gender a komunální politika na venkově: veřejný muž a soukromá žena</w:t>
            </w:r>
          </w:p>
          <w:p w14:paraId="06F1D628" w14:textId="6C8819CB" w:rsidR="00C7709F" w:rsidRPr="00DC2DE9" w:rsidRDefault="00C7709F" w:rsidP="00E120A6">
            <w:pPr>
              <w:rPr>
                <w:bCs/>
                <w:i/>
                <w:iCs/>
              </w:rPr>
            </w:pPr>
            <w:r w:rsidRPr="007142A3">
              <w:rPr>
                <w:i/>
                <w:iCs/>
              </w:rPr>
              <w:t>Kristýna Hájková</w:t>
            </w:r>
            <w:r w:rsidRPr="007142A3">
              <w:t>,</w:t>
            </w:r>
            <w:r>
              <w:rPr>
                <w:b/>
                <w:bCs/>
              </w:rPr>
              <w:t xml:space="preserve"> </w:t>
            </w:r>
            <w:r w:rsidRPr="00FE2188">
              <w:rPr>
                <w:i/>
                <w:iCs/>
              </w:rPr>
              <w:t>Katedra sociologie F</w:t>
            </w:r>
            <w:r w:rsidR="00E120A6">
              <w:rPr>
                <w:i/>
                <w:iCs/>
              </w:rPr>
              <w:t>F UHK</w:t>
            </w:r>
          </w:p>
        </w:tc>
      </w:tr>
      <w:tr w:rsidR="00C7709F" w14:paraId="4878BB03" w14:textId="77777777" w:rsidTr="008A52EE">
        <w:tc>
          <w:tcPr>
            <w:tcW w:w="3020" w:type="dxa"/>
          </w:tcPr>
          <w:p w14:paraId="79A37917" w14:textId="77777777" w:rsidR="00C7709F" w:rsidRDefault="00C7709F" w:rsidP="00E120A6">
            <w:r>
              <w:t>Nové čtení Giddensovy sociologie: K tématu současného hedonismu</w:t>
            </w:r>
          </w:p>
          <w:p w14:paraId="0F695414" w14:textId="60D9E139" w:rsidR="00C7709F" w:rsidRPr="00E16A01" w:rsidRDefault="00C7709F" w:rsidP="00E120A6">
            <w:pPr>
              <w:rPr>
                <w:i/>
                <w:iCs/>
              </w:rPr>
            </w:pPr>
            <w:r>
              <w:rPr>
                <w:i/>
                <w:iCs/>
              </w:rPr>
              <w:t>Vít Horák, FF</w:t>
            </w:r>
            <w:r w:rsidR="00E120A6">
              <w:rPr>
                <w:i/>
                <w:iCs/>
              </w:rPr>
              <w:t xml:space="preserve">  OU</w:t>
            </w:r>
          </w:p>
          <w:p w14:paraId="70EEA288" w14:textId="5B05693F" w:rsidR="00C7709F" w:rsidRPr="002F6005" w:rsidRDefault="00C7709F" w:rsidP="00C7709F">
            <w:pPr>
              <w:rPr>
                <w:bCs/>
                <w:i/>
                <w:iCs/>
              </w:rPr>
            </w:pPr>
          </w:p>
        </w:tc>
        <w:tc>
          <w:tcPr>
            <w:tcW w:w="3021" w:type="dxa"/>
          </w:tcPr>
          <w:p w14:paraId="1C018A80" w14:textId="77777777" w:rsidR="007A6B3F" w:rsidRPr="005827FB" w:rsidRDefault="007A6B3F" w:rsidP="007A6B3F">
            <w:pPr>
              <w:rPr>
                <w:lang w:val="en-US"/>
              </w:rPr>
            </w:pPr>
            <w:r w:rsidRPr="005827FB">
              <w:rPr>
                <w:lang w:val="en-US"/>
              </w:rPr>
              <w:t>Using the Sociology of Identity for Effective Unemployment Counseling</w:t>
            </w:r>
          </w:p>
          <w:p w14:paraId="1ED301C1" w14:textId="022B0208" w:rsidR="00C7709F" w:rsidRPr="00E120A6" w:rsidRDefault="007A6B3F" w:rsidP="007A6B3F">
            <w:pPr>
              <w:rPr>
                <w:i/>
                <w:iCs/>
                <w:lang w:val="en"/>
              </w:rPr>
            </w:pPr>
            <w:r w:rsidRPr="005827FB">
              <w:rPr>
                <w:i/>
                <w:iCs/>
                <w:lang w:val="en-US"/>
              </w:rPr>
              <w:t>Dawn R. Norris, O</w:t>
            </w:r>
            <w:r>
              <w:rPr>
                <w:i/>
                <w:iCs/>
                <w:lang w:val="en-US"/>
              </w:rPr>
              <w:t>U Ostrava, Katedra sociologie</w:t>
            </w:r>
          </w:p>
        </w:tc>
        <w:tc>
          <w:tcPr>
            <w:tcW w:w="3021" w:type="dxa"/>
          </w:tcPr>
          <w:p w14:paraId="5305B870" w14:textId="77777777" w:rsidR="00C7709F" w:rsidRPr="007142A3" w:rsidRDefault="00C7709F" w:rsidP="00C7709F">
            <w:pPr>
              <w:rPr>
                <w:bCs/>
              </w:rPr>
            </w:pPr>
            <w:r w:rsidRPr="007142A3">
              <w:rPr>
                <w:bCs/>
              </w:rPr>
              <w:t>Kdy bude mít Olomouc první primátorku?</w:t>
            </w:r>
          </w:p>
          <w:p w14:paraId="0AEA62DB" w14:textId="3CD46EF9" w:rsidR="00C7709F" w:rsidRPr="007142A3" w:rsidRDefault="00C7709F" w:rsidP="00C7709F">
            <w:pPr>
              <w:rPr>
                <w:bCs/>
                <w:i/>
                <w:iCs/>
              </w:rPr>
            </w:pPr>
            <w:r w:rsidRPr="007142A3">
              <w:rPr>
                <w:bCs/>
                <w:i/>
                <w:iCs/>
              </w:rPr>
              <w:t>Dan Ryšavý, Katedra sociologie, andragogiky a kulturní antropologie FF UP</w:t>
            </w:r>
          </w:p>
          <w:p w14:paraId="616A5CD8" w14:textId="18A1679D" w:rsidR="00C7709F" w:rsidRPr="00DC2DE9" w:rsidRDefault="00C7709F" w:rsidP="00C7709F">
            <w:pPr>
              <w:rPr>
                <w:bCs/>
                <w:i/>
                <w:iCs/>
              </w:rPr>
            </w:pPr>
          </w:p>
        </w:tc>
      </w:tr>
      <w:tr w:rsidR="00C7709F" w14:paraId="599B7617" w14:textId="77777777" w:rsidTr="008A52EE">
        <w:tc>
          <w:tcPr>
            <w:tcW w:w="3020" w:type="dxa"/>
          </w:tcPr>
          <w:p w14:paraId="7024DF2A" w14:textId="77777777" w:rsidR="00C7709F" w:rsidRDefault="00C7709F" w:rsidP="00E120A6">
            <w:pPr>
              <w:pStyle w:val="Nadpis1"/>
              <w:spacing w:before="0" w:after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Kulturní a kreativní odvětví v centru pozornosti sociologického výzkumu</w:t>
            </w:r>
          </w:p>
          <w:p w14:paraId="5192422C" w14:textId="6743F918" w:rsidR="00C7709F" w:rsidRPr="00E16A01" w:rsidRDefault="00C7709F" w:rsidP="00E120A6">
            <w:pPr>
              <w:rPr>
                <w:i/>
                <w:iCs/>
              </w:rPr>
            </w:pPr>
            <w:r>
              <w:rPr>
                <w:i/>
                <w:iCs/>
              </w:rPr>
              <w:t>Miroslav Joukl</w:t>
            </w:r>
            <w:r w:rsidR="00EE6434">
              <w:rPr>
                <w:i/>
                <w:iCs/>
              </w:rPr>
              <w:t xml:space="preserve"> a Lucie Vítková</w:t>
            </w:r>
            <w:r>
              <w:rPr>
                <w:i/>
                <w:iCs/>
              </w:rPr>
              <w:t xml:space="preserve">, </w:t>
            </w:r>
            <w:r w:rsidRPr="003B1F97">
              <w:rPr>
                <w:i/>
                <w:iCs/>
              </w:rPr>
              <w:t>Filozofická fakulta, Univerzita Hradec Králové</w:t>
            </w:r>
          </w:p>
          <w:p w14:paraId="752436C5" w14:textId="0967DA0D" w:rsidR="00C7709F" w:rsidRPr="002F6005" w:rsidRDefault="00C7709F" w:rsidP="00C7709F">
            <w:pPr>
              <w:rPr>
                <w:bCs/>
                <w:i/>
                <w:iCs/>
              </w:rPr>
            </w:pPr>
          </w:p>
        </w:tc>
        <w:tc>
          <w:tcPr>
            <w:tcW w:w="3021" w:type="dxa"/>
          </w:tcPr>
          <w:p w14:paraId="721F3E39" w14:textId="77777777" w:rsidR="007A6B3F" w:rsidRPr="005827FB" w:rsidRDefault="007A6B3F" w:rsidP="007A6B3F">
            <w:pPr>
              <w:rPr>
                <w:lang w:val="en"/>
              </w:rPr>
            </w:pPr>
            <w:r w:rsidRPr="005827FB">
              <w:rPr>
                <w:lang w:val="en"/>
              </w:rPr>
              <w:t>The decline of a professional career and values ​​and needs satisfied by work.</w:t>
            </w:r>
          </w:p>
          <w:p w14:paraId="33A312DC" w14:textId="77777777" w:rsidR="007A6B3F" w:rsidRPr="005827FB" w:rsidRDefault="007A6B3F" w:rsidP="007A6B3F">
            <w:pPr>
              <w:rPr>
                <w:lang w:val="en"/>
              </w:rPr>
            </w:pPr>
            <w:r w:rsidRPr="005827FB">
              <w:rPr>
                <w:lang w:val="en"/>
              </w:rPr>
              <w:t>Comparative analysis of retired Polish and Czech employees</w:t>
            </w:r>
          </w:p>
          <w:p w14:paraId="7B7426A9" w14:textId="12174908" w:rsidR="00C7709F" w:rsidRPr="00DC2DE9" w:rsidRDefault="007A6B3F" w:rsidP="007A6B3F">
            <w:pPr>
              <w:rPr>
                <w:bCs/>
                <w:i/>
                <w:iCs/>
              </w:rPr>
            </w:pPr>
            <w:r w:rsidRPr="005827FB">
              <w:rPr>
                <w:i/>
                <w:iCs/>
                <w:lang w:val="en"/>
              </w:rPr>
              <w:t>Urszula Swadźba</w:t>
            </w:r>
            <w:r>
              <w:rPr>
                <w:i/>
                <w:iCs/>
                <w:lang w:val="en"/>
              </w:rPr>
              <w:t xml:space="preserve">, </w:t>
            </w:r>
            <w:r w:rsidRPr="005827FB">
              <w:rPr>
                <w:i/>
                <w:iCs/>
                <w:lang w:val="en"/>
              </w:rPr>
              <w:t>Institute of Sociology, University of Silesia, Katowice</w:t>
            </w:r>
          </w:p>
        </w:tc>
        <w:tc>
          <w:tcPr>
            <w:tcW w:w="3021" w:type="dxa"/>
          </w:tcPr>
          <w:p w14:paraId="4017C06F" w14:textId="0F1F9055" w:rsidR="00C7709F" w:rsidRPr="007142A3" w:rsidRDefault="00C824EE" w:rsidP="00C770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Kdy znevýhodňují voliči </w:t>
            </w:r>
            <w:r w:rsidR="00C7709F" w:rsidRPr="007142A3">
              <w:rPr>
                <w:rFonts w:asciiTheme="minorHAnsi" w:hAnsiTheme="minorHAnsi" w:cstheme="minorHAnsi"/>
              </w:rPr>
              <w:t>ženské kandidátky?</w:t>
            </w:r>
            <w:r>
              <w:rPr>
                <w:rFonts w:asciiTheme="minorHAnsi" w:hAnsiTheme="minorHAnsi" w:cstheme="minorHAnsi"/>
              </w:rPr>
              <w:t xml:space="preserve"> Analýza preferenčního hlasování ve volbách do Poslanecké sněmovny v roce 2021</w:t>
            </w:r>
          </w:p>
          <w:p w14:paraId="2FE404DE" w14:textId="07C72A75" w:rsidR="00C7709F" w:rsidRPr="007142A3" w:rsidRDefault="00C7709F" w:rsidP="00C7709F">
            <w:pPr>
              <w:rPr>
                <w:bCs/>
                <w:i/>
                <w:iCs/>
              </w:rPr>
            </w:pPr>
            <w:r w:rsidRPr="007142A3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 xml:space="preserve">Michael Weiss </w:t>
            </w:r>
            <w:r w:rsidR="00C824EE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>ISS</w:t>
            </w:r>
            <w:r w:rsidRPr="007142A3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 xml:space="preserve"> F</w:t>
            </w:r>
            <w:r w:rsidR="00E120A6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>SV</w:t>
            </w:r>
            <w:r w:rsidRPr="007142A3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 xml:space="preserve"> UK</w:t>
            </w:r>
            <w:r w:rsidR="00C824EE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 xml:space="preserve">, </w:t>
            </w:r>
            <w:r w:rsidRPr="007142A3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>Aleš Kudrnáč</w:t>
            </w:r>
            <w:r w:rsidR="00C824EE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 xml:space="preserve"> a Ivan Petrúšek</w:t>
            </w:r>
            <w:r w:rsidRPr="007142A3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>, Sociologický ústav AV ČR</w:t>
            </w:r>
          </w:p>
        </w:tc>
      </w:tr>
      <w:tr w:rsidR="00C7709F" w14:paraId="5932C2CD" w14:textId="77777777" w:rsidTr="008A52EE">
        <w:tc>
          <w:tcPr>
            <w:tcW w:w="3020" w:type="dxa"/>
          </w:tcPr>
          <w:p w14:paraId="43DE5BD3" w14:textId="77777777" w:rsidR="00C7709F" w:rsidRPr="003B1F97" w:rsidRDefault="00C7709F" w:rsidP="00C7709F">
            <w:r>
              <w:t>Potenciál sportu jako nástroje sociální koheze: Fotbal pro rozvoj na Olomoucku</w:t>
            </w:r>
          </w:p>
          <w:p w14:paraId="06251576" w14:textId="4ECA03FC" w:rsidR="00C7709F" w:rsidRPr="00DC2DE9" w:rsidRDefault="00C7709F" w:rsidP="00C7709F">
            <w:pPr>
              <w:rPr>
                <w:bCs/>
                <w:i/>
                <w:iCs/>
              </w:rPr>
            </w:pPr>
            <w:r>
              <w:rPr>
                <w:i/>
                <w:iCs/>
              </w:rPr>
              <w:t>Arnošt Svoboda</w:t>
            </w:r>
            <w:r w:rsidR="00EE6434">
              <w:rPr>
                <w:i/>
                <w:iCs/>
              </w:rPr>
              <w:t>, FTK UP</w:t>
            </w:r>
            <w:r>
              <w:rPr>
                <w:i/>
                <w:iCs/>
              </w:rPr>
              <w:t xml:space="preserve"> a Simona Šafaříková, </w:t>
            </w:r>
            <w:r w:rsidR="00E120A6">
              <w:rPr>
                <w:i/>
                <w:iCs/>
              </w:rPr>
              <w:t>F</w:t>
            </w:r>
            <w:r w:rsidR="00EE6434">
              <w:rPr>
                <w:i/>
                <w:iCs/>
              </w:rPr>
              <w:t>řF</w:t>
            </w:r>
            <w:r w:rsidR="00E120A6">
              <w:rPr>
                <w:i/>
                <w:iCs/>
              </w:rPr>
              <w:t xml:space="preserve"> UP</w:t>
            </w:r>
          </w:p>
        </w:tc>
        <w:tc>
          <w:tcPr>
            <w:tcW w:w="3021" w:type="dxa"/>
          </w:tcPr>
          <w:p w14:paraId="29378E76" w14:textId="77777777" w:rsidR="007A6B3F" w:rsidRPr="005827FB" w:rsidRDefault="007A6B3F" w:rsidP="007A6B3F">
            <w:pPr>
              <w:rPr>
                <w:rFonts w:asciiTheme="minorHAnsi" w:hAnsiTheme="minorHAnsi" w:cstheme="minorHAnsi"/>
                <w:bCs/>
              </w:rPr>
            </w:pPr>
            <w:r w:rsidRPr="005827FB">
              <w:rPr>
                <w:rFonts w:asciiTheme="minorHAnsi" w:hAnsiTheme="minorHAnsi" w:cstheme="minorHAnsi"/>
                <w:bCs/>
              </w:rPr>
              <w:t>Identita manažerů sexuální práce</w:t>
            </w:r>
          </w:p>
          <w:p w14:paraId="564858E6" w14:textId="5360FF29" w:rsidR="00C7709F" w:rsidRPr="00DC2DE9" w:rsidRDefault="007A6B3F" w:rsidP="007A6B3F">
            <w:pPr>
              <w:rPr>
                <w:bCs/>
                <w:i/>
                <w:iCs/>
              </w:rPr>
            </w:pPr>
            <w:r w:rsidRPr="005827FB">
              <w:rPr>
                <w:rFonts w:asciiTheme="minorHAnsi" w:hAnsiTheme="minorHAnsi" w:cstheme="minorHAnsi"/>
                <w:bCs/>
                <w:i/>
                <w:iCs/>
                <w:color w:val="242424"/>
                <w:shd w:val="clear" w:color="auto" w:fill="FFFFFF"/>
              </w:rPr>
              <w:t>Kateřina Šteklová, University of Southampton</w:t>
            </w:r>
          </w:p>
        </w:tc>
        <w:tc>
          <w:tcPr>
            <w:tcW w:w="3021" w:type="dxa"/>
          </w:tcPr>
          <w:p w14:paraId="794ABC25" w14:textId="77777777" w:rsidR="00C7709F" w:rsidRPr="007142A3" w:rsidRDefault="00C7709F" w:rsidP="00C7709F">
            <w:pPr>
              <w:rPr>
                <w:bCs/>
              </w:rPr>
            </w:pPr>
            <w:r w:rsidRPr="007142A3">
              <w:rPr>
                <w:bCs/>
              </w:rPr>
              <w:t>„Mám špatný pocit, že jsem opustila Ukrajinu a přišla sem. Že jsem utekla…“</w:t>
            </w:r>
          </w:p>
          <w:p w14:paraId="4320DF70" w14:textId="0C9058CE" w:rsidR="00C7709F" w:rsidRDefault="00C7709F" w:rsidP="00C7709F">
            <w:pPr>
              <w:rPr>
                <w:bCs/>
              </w:rPr>
            </w:pPr>
            <w:r w:rsidRPr="007142A3">
              <w:rPr>
                <w:bCs/>
              </w:rPr>
              <w:t>Zkušenosti ukrajinských žen v prvních týdnech v cizí zemi</w:t>
            </w:r>
          </w:p>
          <w:p w14:paraId="52426BEA" w14:textId="3B3D6F45" w:rsidR="00C7709F" w:rsidRPr="007142A3" w:rsidRDefault="00C7709F" w:rsidP="00E120A6">
            <w:pPr>
              <w:rPr>
                <w:bCs/>
                <w:i/>
                <w:iCs/>
              </w:rPr>
            </w:pPr>
            <w:r w:rsidRPr="00FE2188">
              <w:rPr>
                <w:i/>
              </w:rPr>
              <w:t>Alina Cogiel, Nicole Horáková</w:t>
            </w:r>
            <w:r w:rsidRPr="007142A3">
              <w:rPr>
                <w:bCs/>
              </w:rPr>
              <w:t xml:space="preserve"> </w:t>
            </w:r>
            <w:r w:rsidR="00E120A6" w:rsidRPr="00E120A6">
              <w:rPr>
                <w:bCs/>
                <w:i/>
                <w:iCs/>
              </w:rPr>
              <w:t>Katedra sociologie OU</w:t>
            </w:r>
          </w:p>
        </w:tc>
      </w:tr>
      <w:tr w:rsidR="00C7709F" w14:paraId="2E1B9428" w14:textId="77777777" w:rsidTr="008A52EE">
        <w:tc>
          <w:tcPr>
            <w:tcW w:w="3020" w:type="dxa"/>
          </w:tcPr>
          <w:p w14:paraId="656C2EC3" w14:textId="4D1D967D" w:rsidR="00C7709F" w:rsidRPr="00086779" w:rsidRDefault="00EE6434" w:rsidP="00C7709F">
            <w:r>
              <w:lastRenderedPageBreak/>
              <w:t>Vzdělání, věda a výzkum</w:t>
            </w:r>
            <w:r w:rsidR="00C7709F" w:rsidRPr="00086779">
              <w:t xml:space="preserve"> pod technokratickým a ideologickým pri</w:t>
            </w:r>
            <w:r>
              <w:t>z</w:t>
            </w:r>
            <w:r w:rsidR="00C7709F" w:rsidRPr="00086779">
              <w:t xml:space="preserve">matem: </w:t>
            </w:r>
            <w:r>
              <w:t xml:space="preserve">Pohled optikou </w:t>
            </w:r>
            <w:r w:rsidR="00C7709F" w:rsidRPr="00086779">
              <w:t>koncepcí ÚV KSČ</w:t>
            </w:r>
            <w:r>
              <w:t xml:space="preserve"> v normalizačním dvacetiletí</w:t>
            </w:r>
          </w:p>
          <w:p w14:paraId="6A0BAAE0" w14:textId="34AAF44D" w:rsidR="00C7709F" w:rsidRDefault="00C7709F" w:rsidP="00E120A6">
            <w:r w:rsidRPr="00086779">
              <w:rPr>
                <w:i/>
                <w:iCs/>
              </w:rPr>
              <w:t>Jan Slavíček, Sociologický ústav AV ČR</w:t>
            </w:r>
          </w:p>
        </w:tc>
        <w:tc>
          <w:tcPr>
            <w:tcW w:w="3021" w:type="dxa"/>
          </w:tcPr>
          <w:p w14:paraId="3193EDF0" w14:textId="77777777" w:rsidR="007A6B3F" w:rsidRPr="009B0091" w:rsidRDefault="007A6B3F" w:rsidP="007A6B3F">
            <w:pPr>
              <w:rPr>
                <w:bCs/>
              </w:rPr>
            </w:pPr>
            <w:r w:rsidRPr="009B0091">
              <w:rPr>
                <w:bCs/>
              </w:rPr>
              <w:t>Zdraví a postoje k principům distribuční spravedlnosti</w:t>
            </w:r>
          </w:p>
          <w:p w14:paraId="131BEDB3" w14:textId="77777777" w:rsidR="007A6B3F" w:rsidRPr="009B0091" w:rsidRDefault="007A6B3F" w:rsidP="007A6B3F">
            <w:pPr>
              <w:rPr>
                <w:i/>
              </w:rPr>
            </w:pPr>
            <w:r w:rsidRPr="00FE2188">
              <w:rPr>
                <w:i/>
              </w:rPr>
              <w:t>Ivan Petrúšek</w:t>
            </w:r>
            <w:r>
              <w:rPr>
                <w:i/>
              </w:rPr>
              <w:t xml:space="preserve"> a </w:t>
            </w:r>
            <w:r w:rsidRPr="00FE2188">
              <w:rPr>
                <w:i/>
              </w:rPr>
              <w:t>Aleš Kudrnáč</w:t>
            </w:r>
            <w:r>
              <w:rPr>
                <w:i/>
              </w:rPr>
              <w:t xml:space="preserve">, </w:t>
            </w:r>
            <w:r w:rsidRPr="00FE2188">
              <w:rPr>
                <w:i/>
              </w:rPr>
              <w:t>Sociologický ústav AV ČR</w:t>
            </w:r>
          </w:p>
          <w:p w14:paraId="5CA75227" w14:textId="5130FBEE" w:rsidR="00C7709F" w:rsidRPr="005827FB" w:rsidRDefault="00C7709F" w:rsidP="00451F40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021" w:type="dxa"/>
          </w:tcPr>
          <w:p w14:paraId="6C09B8AD" w14:textId="77777777" w:rsidR="00BE2351" w:rsidRPr="00086779" w:rsidRDefault="00BE2351" w:rsidP="00BE2351">
            <w:pPr>
              <w:rPr>
                <w:bCs/>
              </w:rPr>
            </w:pPr>
            <w:r w:rsidRPr="00086779">
              <w:rPr>
                <w:bCs/>
              </w:rPr>
              <w:t>Vzdělávají se Češi po celý život? Demokratizace nebo přetrvávání nerovností?</w:t>
            </w:r>
          </w:p>
          <w:p w14:paraId="4BFEC640" w14:textId="77777777" w:rsidR="00BE2351" w:rsidRPr="00086779" w:rsidRDefault="00BE2351" w:rsidP="00BE2351">
            <w:pPr>
              <w:rPr>
                <w:bCs/>
                <w:i/>
                <w:iCs/>
              </w:rPr>
            </w:pPr>
            <w:r w:rsidRPr="00086779">
              <w:rPr>
                <w:bCs/>
                <w:i/>
                <w:iCs/>
              </w:rPr>
              <w:t>Jan Kalenda, Centrum výzkumu, Fakulta Humanitních studií, U</w:t>
            </w:r>
            <w:r>
              <w:rPr>
                <w:bCs/>
                <w:i/>
                <w:iCs/>
              </w:rPr>
              <w:t xml:space="preserve">TB </w:t>
            </w:r>
            <w:r w:rsidRPr="00086779">
              <w:rPr>
                <w:bCs/>
                <w:i/>
                <w:iCs/>
              </w:rPr>
              <w:t>ve Zlíně</w:t>
            </w:r>
          </w:p>
          <w:p w14:paraId="1A0788E6" w14:textId="77777777" w:rsidR="00C7709F" w:rsidRPr="007142A3" w:rsidRDefault="00C7709F" w:rsidP="00C7709F">
            <w:pPr>
              <w:rPr>
                <w:bCs/>
              </w:rPr>
            </w:pPr>
          </w:p>
        </w:tc>
      </w:tr>
    </w:tbl>
    <w:p w14:paraId="37055371" w14:textId="198F5C96" w:rsidR="00C7709F" w:rsidRDefault="00C7709F" w:rsidP="00C7709F">
      <w:pPr>
        <w:spacing w:after="0" w:line="240" w:lineRule="auto"/>
        <w:jc w:val="both"/>
        <w:rPr>
          <w:b/>
        </w:rPr>
      </w:pPr>
      <w:r>
        <w:rPr>
          <w:b/>
        </w:rPr>
        <w:t>13.30 – 14.30 Přestávka, oběd</w:t>
      </w:r>
    </w:p>
    <w:p w14:paraId="6D418D89" w14:textId="77777777" w:rsidR="003E339D" w:rsidRDefault="003E339D" w:rsidP="00EB33D7">
      <w:pPr>
        <w:spacing w:after="0" w:line="240" w:lineRule="auto"/>
        <w:rPr>
          <w:b/>
        </w:rPr>
      </w:pPr>
    </w:p>
    <w:p w14:paraId="2E13C9F4" w14:textId="04B6A0C0" w:rsidR="00EB33D7" w:rsidRDefault="00C7709F" w:rsidP="00EB33D7">
      <w:pPr>
        <w:spacing w:after="0" w:line="240" w:lineRule="auto"/>
        <w:rPr>
          <w:b/>
        </w:rPr>
      </w:pPr>
      <w:r>
        <w:rPr>
          <w:b/>
        </w:rPr>
        <w:t xml:space="preserve">14.30 – 16.30 </w:t>
      </w:r>
      <w:r w:rsidR="00D76C97">
        <w:rPr>
          <w:b/>
        </w:rPr>
        <w:t xml:space="preserve"> </w:t>
      </w:r>
      <w:r w:rsidR="00EB33D7">
        <w:rPr>
          <w:b/>
        </w:rPr>
        <w:t xml:space="preserve">Jednání v sekcích, délka příspěvku max. </w:t>
      </w:r>
      <w:r w:rsidR="00BE2351">
        <w:rPr>
          <w:b/>
        </w:rPr>
        <w:t>20</w:t>
      </w:r>
      <w:r w:rsidR="00EB33D7">
        <w:rPr>
          <w:b/>
        </w:rPr>
        <w:t xml:space="preserve"> minut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B33D7" w14:paraId="4C51FE3F" w14:textId="77777777" w:rsidTr="008A52EE">
        <w:tc>
          <w:tcPr>
            <w:tcW w:w="3020" w:type="dxa"/>
          </w:tcPr>
          <w:p w14:paraId="1B13718C" w14:textId="77777777" w:rsidR="00451F40" w:rsidRDefault="00EB33D7" w:rsidP="008A52EE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Sekce 7 </w:t>
            </w:r>
            <w:r w:rsidR="00451F40">
              <w:rPr>
                <w:b/>
                <w:i/>
              </w:rPr>
              <w:t xml:space="preserve">(2.56) </w:t>
            </w:r>
          </w:p>
          <w:p w14:paraId="4837503C" w14:textId="67297F39" w:rsidR="00EB33D7" w:rsidRDefault="00EB33D7" w:rsidP="008A52EE">
            <w:pPr>
              <w:jc w:val="both"/>
              <w:rPr>
                <w:b/>
              </w:rPr>
            </w:pPr>
            <w:r>
              <w:rPr>
                <w:b/>
                <w:i/>
              </w:rPr>
              <w:t>moderuje:</w:t>
            </w:r>
            <w:r w:rsidR="00451F40">
              <w:rPr>
                <w:b/>
                <w:i/>
              </w:rPr>
              <w:t xml:space="preserve"> Helena Kubátová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3021" w:type="dxa"/>
          </w:tcPr>
          <w:p w14:paraId="4A09C75B" w14:textId="77777777" w:rsidR="00451F40" w:rsidRDefault="00EB33D7" w:rsidP="008A52EE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Sekce 8 </w:t>
            </w:r>
            <w:r w:rsidR="00451F40">
              <w:rPr>
                <w:b/>
                <w:i/>
              </w:rPr>
              <w:t xml:space="preserve">(3.33) </w:t>
            </w:r>
          </w:p>
          <w:p w14:paraId="0D0DE94A" w14:textId="444513CA" w:rsidR="00EB33D7" w:rsidRDefault="00EB33D7" w:rsidP="008A52EE">
            <w:pPr>
              <w:jc w:val="both"/>
              <w:rPr>
                <w:b/>
              </w:rPr>
            </w:pPr>
            <w:r>
              <w:rPr>
                <w:b/>
                <w:i/>
              </w:rPr>
              <w:t>moderuje:</w:t>
            </w:r>
            <w:r w:rsidR="00451F40">
              <w:rPr>
                <w:b/>
                <w:i/>
              </w:rPr>
              <w:t xml:space="preserve"> Miroslav Dopita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3021" w:type="dxa"/>
          </w:tcPr>
          <w:p w14:paraId="31425554" w14:textId="77777777" w:rsidR="00451F40" w:rsidRDefault="00EB33D7" w:rsidP="008A52EE">
            <w:pPr>
              <w:jc w:val="both"/>
              <w:rPr>
                <w:b/>
                <w:i/>
                <w:iCs/>
              </w:rPr>
            </w:pPr>
            <w:r w:rsidRPr="00E909C2">
              <w:rPr>
                <w:b/>
                <w:i/>
                <w:iCs/>
              </w:rPr>
              <w:t xml:space="preserve">Sekce </w:t>
            </w:r>
            <w:r>
              <w:rPr>
                <w:b/>
                <w:i/>
                <w:iCs/>
              </w:rPr>
              <w:t>9</w:t>
            </w:r>
            <w:r w:rsidR="00451F40">
              <w:rPr>
                <w:b/>
                <w:i/>
                <w:iCs/>
              </w:rPr>
              <w:t xml:space="preserve"> (4.41)</w:t>
            </w:r>
          </w:p>
          <w:p w14:paraId="556CDC73" w14:textId="5019681B" w:rsidR="00EB33D7" w:rsidRPr="00E909C2" w:rsidRDefault="00EB33D7" w:rsidP="00451F40">
            <w:pPr>
              <w:jc w:val="both"/>
              <w:rPr>
                <w:b/>
                <w:i/>
                <w:iCs/>
              </w:rPr>
            </w:pPr>
            <w:r w:rsidRPr="00E909C2">
              <w:rPr>
                <w:b/>
                <w:i/>
                <w:iCs/>
              </w:rPr>
              <w:t>moderuje:</w:t>
            </w:r>
            <w:r w:rsidR="00451F40">
              <w:rPr>
                <w:b/>
                <w:i/>
                <w:iCs/>
              </w:rPr>
              <w:t xml:space="preserve"> Patrik Polášek</w:t>
            </w:r>
          </w:p>
        </w:tc>
      </w:tr>
      <w:tr w:rsidR="00EB33D7" w14:paraId="1668628D" w14:textId="77777777" w:rsidTr="008A52EE">
        <w:tc>
          <w:tcPr>
            <w:tcW w:w="3020" w:type="dxa"/>
          </w:tcPr>
          <w:p w14:paraId="6B48BE4E" w14:textId="77777777" w:rsidR="007142A3" w:rsidRPr="007142A3" w:rsidRDefault="007142A3" w:rsidP="007142A3">
            <w:pPr>
              <w:rPr>
                <w:bCs/>
              </w:rPr>
            </w:pPr>
            <w:r w:rsidRPr="007142A3">
              <w:rPr>
                <w:bCs/>
              </w:rPr>
              <w:t>Dopad afektivní polarizace na osobní a sociální well-being</w:t>
            </w:r>
          </w:p>
          <w:p w14:paraId="009381E5" w14:textId="2BAE6B29" w:rsidR="00EB33D7" w:rsidRPr="007142A3" w:rsidRDefault="007142A3" w:rsidP="007142A3">
            <w:pPr>
              <w:rPr>
                <w:bCs/>
                <w:i/>
                <w:iCs/>
              </w:rPr>
            </w:pPr>
            <w:r w:rsidRPr="007142A3">
              <w:rPr>
                <w:bCs/>
                <w:i/>
                <w:iCs/>
              </w:rPr>
              <w:t>Michaela Prokeš, Aleš Kudrnáč, ISS FSV UK</w:t>
            </w:r>
          </w:p>
        </w:tc>
        <w:tc>
          <w:tcPr>
            <w:tcW w:w="3021" w:type="dxa"/>
          </w:tcPr>
          <w:p w14:paraId="516E2904" w14:textId="77777777" w:rsidR="009B0091" w:rsidRPr="009B0091" w:rsidRDefault="009B0091" w:rsidP="009B0091">
            <w:r w:rsidRPr="009B0091">
              <w:t>Queer truchlení starších dospělých: Jaká je situace v Česku?</w:t>
            </w:r>
          </w:p>
          <w:p w14:paraId="35EADADA" w14:textId="774303FD" w:rsidR="00EB33D7" w:rsidRPr="009B0091" w:rsidRDefault="009B0091" w:rsidP="009B0091">
            <w:pPr>
              <w:rPr>
                <w:bCs/>
                <w:i/>
                <w:iCs/>
              </w:rPr>
            </w:pPr>
            <w:r w:rsidRPr="009B0091">
              <w:rPr>
                <w:i/>
                <w:iCs/>
              </w:rPr>
              <w:t>Světlana Nedvědová, Katedra sociologie, FSS, MU</w:t>
            </w:r>
          </w:p>
        </w:tc>
        <w:tc>
          <w:tcPr>
            <w:tcW w:w="3021" w:type="dxa"/>
          </w:tcPr>
          <w:p w14:paraId="4527A26E" w14:textId="77777777" w:rsidR="00451F40" w:rsidRPr="00932FE1" w:rsidRDefault="00451F40" w:rsidP="00451F40">
            <w:r w:rsidRPr="00932FE1">
              <w:t>Maskulinity péče a stárnutí ve zkušenosti mužů – zdravotních sester</w:t>
            </w:r>
          </w:p>
          <w:p w14:paraId="1C8F223E" w14:textId="77777777" w:rsidR="00451F40" w:rsidRPr="00932FE1" w:rsidRDefault="00451F40" w:rsidP="00451F40">
            <w:pPr>
              <w:rPr>
                <w:b/>
                <w:bCs/>
                <w:i/>
                <w:iCs/>
              </w:rPr>
            </w:pPr>
            <w:r w:rsidRPr="00932FE1">
              <w:rPr>
                <w:bCs/>
                <w:i/>
                <w:iCs/>
              </w:rPr>
              <w:t>Daniela Rendl, Katedra sociologie FSS MU</w:t>
            </w:r>
          </w:p>
          <w:p w14:paraId="0DDA9A91" w14:textId="77777777" w:rsidR="00EB33D7" w:rsidRPr="00DC2DE9" w:rsidRDefault="00EB33D7" w:rsidP="00451F40">
            <w:pPr>
              <w:tabs>
                <w:tab w:val="left" w:pos="5835"/>
              </w:tabs>
              <w:rPr>
                <w:bCs/>
                <w:i/>
                <w:iCs/>
              </w:rPr>
            </w:pPr>
          </w:p>
        </w:tc>
      </w:tr>
      <w:tr w:rsidR="00EB33D7" w14:paraId="7EB56B58" w14:textId="77777777" w:rsidTr="008A52EE">
        <w:tc>
          <w:tcPr>
            <w:tcW w:w="3020" w:type="dxa"/>
          </w:tcPr>
          <w:p w14:paraId="6C5FC76B" w14:textId="77777777" w:rsidR="009B0091" w:rsidRPr="009B0091" w:rsidRDefault="009B0091" w:rsidP="009B0091">
            <w:r w:rsidRPr="009B0091">
              <w:t>Diskursy spojené se stigmatizací v rámci české politiky péče o duševní zdraví</w:t>
            </w:r>
          </w:p>
          <w:p w14:paraId="3D9985B4" w14:textId="621461BF" w:rsidR="00EB33D7" w:rsidRPr="009B0091" w:rsidRDefault="009B0091" w:rsidP="009B0091">
            <w:pPr>
              <w:rPr>
                <w:bCs/>
                <w:i/>
                <w:iCs/>
              </w:rPr>
            </w:pPr>
            <w:r w:rsidRPr="009B0091">
              <w:rPr>
                <w:i/>
                <w:iCs/>
              </w:rPr>
              <w:t>Miroslava Janoušková, 3. lékařská fakulta Univerzity Karlovy</w:t>
            </w:r>
          </w:p>
        </w:tc>
        <w:tc>
          <w:tcPr>
            <w:tcW w:w="3021" w:type="dxa"/>
          </w:tcPr>
          <w:p w14:paraId="6D6BE48C" w14:textId="77777777" w:rsidR="00C7709F" w:rsidRPr="005827FB" w:rsidRDefault="00C7709F" w:rsidP="00C7709F">
            <w:pPr>
              <w:rPr>
                <w:rFonts w:eastAsia="Times New Roman" w:cstheme="minorHAnsi"/>
                <w:color w:val="000000"/>
              </w:rPr>
            </w:pPr>
            <w:r w:rsidRPr="005827FB">
              <w:rPr>
                <w:rFonts w:eastAsia="Times New Roman" w:cstheme="minorHAnsi"/>
                <w:color w:val="000000"/>
              </w:rPr>
              <w:t>Vliv rodinného prostředí na jazykově-kognitivní dovednosti a aspirace žáků druhého stupně základních škol v ČR a SR</w:t>
            </w:r>
          </w:p>
          <w:p w14:paraId="45AB12FF" w14:textId="5F2BBE0D" w:rsidR="00EB33D7" w:rsidRPr="00DC2DE9" w:rsidRDefault="00C7709F" w:rsidP="00C7709F">
            <w:pPr>
              <w:rPr>
                <w:bCs/>
                <w:i/>
                <w:iCs/>
              </w:rPr>
            </w:pPr>
            <w:r w:rsidRPr="005827FB">
              <w:rPr>
                <w:rFonts w:eastAsia="Times New Roman" w:cstheme="minorHAnsi"/>
                <w:i/>
                <w:iCs/>
                <w:color w:val="000000"/>
              </w:rPr>
              <w:t>Ivan Chorvát, Filozofická fakulta UMB, Jiří Šafr, Magda Gorčíková, Martin Vávra, Filozofická fakulta UK, Sociologický ústav AV</w:t>
            </w:r>
          </w:p>
        </w:tc>
        <w:tc>
          <w:tcPr>
            <w:tcW w:w="3021" w:type="dxa"/>
          </w:tcPr>
          <w:p w14:paraId="5F9C673E" w14:textId="77777777" w:rsidR="00451F40" w:rsidRPr="005827FB" w:rsidRDefault="00451F40" w:rsidP="00451F40">
            <w:pPr>
              <w:rPr>
                <w:rFonts w:asciiTheme="minorHAnsi" w:hAnsiTheme="minorHAnsi" w:cstheme="minorHAnsi"/>
              </w:rPr>
            </w:pPr>
            <w:r w:rsidRPr="005827FB">
              <w:rPr>
                <w:rFonts w:asciiTheme="minorHAnsi" w:hAnsiTheme="minorHAnsi" w:cstheme="minorHAnsi"/>
              </w:rPr>
              <w:t>Podoby ztělesněné moci v životních příbězích stárnoucích manažerů a sportovců</w:t>
            </w:r>
          </w:p>
          <w:p w14:paraId="4F049ADA" w14:textId="0E31A505" w:rsidR="00EB33D7" w:rsidRPr="00DC2DE9" w:rsidRDefault="00451F40" w:rsidP="00451F40">
            <w:pPr>
              <w:rPr>
                <w:bCs/>
                <w:i/>
                <w:iCs/>
              </w:rPr>
            </w:pPr>
            <w:r w:rsidRPr="005827FB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>Karolína Gregorová a </w:t>
            </w:r>
            <w:r w:rsidRPr="005827FB">
              <w:rPr>
                <w:rStyle w:val="marksud1gxy0v"/>
                <w:rFonts w:asciiTheme="minorHAnsi" w:hAnsiTheme="minorHAnsi" w:cstheme="minorHAnsi"/>
                <w:i/>
                <w:iCs/>
                <w:color w:val="242424"/>
                <w:bdr w:val="none" w:sz="0" w:space="0" w:color="auto" w:frame="1"/>
                <w:shd w:val="clear" w:color="auto" w:fill="FFFFFF"/>
              </w:rPr>
              <w:t>A</w:t>
            </w:r>
            <w:r w:rsidRPr="005827FB">
              <w:rPr>
                <w:rFonts w:asciiTheme="minorHAnsi" w:hAnsiTheme="minorHAnsi" w:cstheme="minorHAnsi"/>
                <w:i/>
                <w:iCs/>
                <w:color w:val="242424"/>
                <w:shd w:val="clear" w:color="auto" w:fill="FFFFFF"/>
              </w:rPr>
              <w:t>neta Straková, FSS MU</w:t>
            </w:r>
          </w:p>
        </w:tc>
      </w:tr>
      <w:tr w:rsidR="00EB33D7" w14:paraId="2588B244" w14:textId="77777777" w:rsidTr="008A52EE">
        <w:tc>
          <w:tcPr>
            <w:tcW w:w="3020" w:type="dxa"/>
          </w:tcPr>
          <w:p w14:paraId="3FB80558" w14:textId="77777777" w:rsidR="00EB33D7" w:rsidRDefault="009B0091" w:rsidP="008A52EE">
            <w:r w:rsidRPr="009B0091">
              <w:t>Medicínský diskurz a menstruující těla</w:t>
            </w:r>
          </w:p>
          <w:p w14:paraId="10E3FA1F" w14:textId="4B8A2C16" w:rsidR="009B0091" w:rsidRPr="009B0091" w:rsidRDefault="009B0091" w:rsidP="008A52EE">
            <w:pPr>
              <w:rPr>
                <w:bCs/>
                <w:i/>
                <w:iCs/>
              </w:rPr>
            </w:pPr>
            <w:r w:rsidRPr="009B0091">
              <w:rPr>
                <w:i/>
                <w:iCs/>
              </w:rPr>
              <w:t>Petra Poncarová, Katedra sociologie, Filozofická fakulta UK</w:t>
            </w:r>
          </w:p>
        </w:tc>
        <w:tc>
          <w:tcPr>
            <w:tcW w:w="3021" w:type="dxa"/>
          </w:tcPr>
          <w:p w14:paraId="65CDEB2B" w14:textId="77777777" w:rsidR="00C7709F" w:rsidRPr="00FE2188" w:rsidRDefault="00C7709F" w:rsidP="00C7709F">
            <w:pPr>
              <w:rPr>
                <w:b/>
              </w:rPr>
            </w:pPr>
            <w:r w:rsidRPr="00FE2188">
              <w:t>Role postojů a chování rodičů ve vývoji genderových stereotypů adolescentů</w:t>
            </w:r>
          </w:p>
          <w:p w14:paraId="14FF2126" w14:textId="27C3C2F7" w:rsidR="00EB33D7" w:rsidRPr="00DC2DE9" w:rsidRDefault="00C7709F" w:rsidP="00C7709F">
            <w:pPr>
              <w:rPr>
                <w:bCs/>
                <w:i/>
                <w:iCs/>
              </w:rPr>
            </w:pPr>
            <w:r w:rsidRPr="005827FB">
              <w:rPr>
                <w:i/>
                <w:iCs/>
              </w:rPr>
              <w:t>Aleš Kudrnáč, Alexander Davenport, Sociologický ústav AV ČR</w:t>
            </w:r>
          </w:p>
        </w:tc>
        <w:tc>
          <w:tcPr>
            <w:tcW w:w="3021" w:type="dxa"/>
          </w:tcPr>
          <w:p w14:paraId="1AA776E3" w14:textId="766BFF0A" w:rsidR="00EB33D7" w:rsidRPr="005827FB" w:rsidRDefault="00EB33D7" w:rsidP="00451F40">
            <w:pPr>
              <w:rPr>
                <w:bCs/>
                <w:i/>
                <w:iCs/>
              </w:rPr>
            </w:pPr>
          </w:p>
        </w:tc>
      </w:tr>
      <w:tr w:rsidR="00EB33D7" w14:paraId="5148B0EE" w14:textId="77777777" w:rsidTr="008A52EE">
        <w:tc>
          <w:tcPr>
            <w:tcW w:w="3020" w:type="dxa"/>
          </w:tcPr>
          <w:p w14:paraId="5375A8B2" w14:textId="77777777" w:rsidR="009B0091" w:rsidRPr="009B0091" w:rsidRDefault="009B0091" w:rsidP="009B0091">
            <w:pPr>
              <w:rPr>
                <w:bCs/>
              </w:rPr>
            </w:pPr>
            <w:r w:rsidRPr="009B0091">
              <w:rPr>
                <w:bCs/>
              </w:rPr>
              <w:t>A jak je to uprostřed? Výsledky testu morální kompetence studentů medicíny ve 3. ročníku studia</w:t>
            </w:r>
          </w:p>
          <w:p w14:paraId="63D587D5" w14:textId="77777777" w:rsidR="009B0091" w:rsidRPr="009B0091" w:rsidRDefault="009B0091" w:rsidP="009B0091">
            <w:pPr>
              <w:rPr>
                <w:i/>
                <w:iCs/>
              </w:rPr>
            </w:pPr>
            <w:r w:rsidRPr="009B0091">
              <w:rPr>
                <w:i/>
                <w:iCs/>
              </w:rPr>
              <w:t>Kateřina Ivanová</w:t>
            </w:r>
            <w:bookmarkStart w:id="0" w:name="_Hlk167907407"/>
            <w:r w:rsidRPr="009B0091">
              <w:rPr>
                <w:i/>
                <w:iCs/>
                <w:vertAlign w:val="superscript"/>
              </w:rPr>
              <w:t>1</w:t>
            </w:r>
            <w:bookmarkEnd w:id="0"/>
            <w:r w:rsidRPr="009B0091">
              <w:rPr>
                <w:i/>
                <w:iCs/>
              </w:rPr>
              <w:t>, Martin Zielina</w:t>
            </w:r>
            <w:bookmarkStart w:id="1" w:name="_Hlk167906724"/>
            <w:r w:rsidRPr="009B0091">
              <w:rPr>
                <w:i/>
                <w:iCs/>
                <w:vertAlign w:val="superscript"/>
              </w:rPr>
              <w:t>2</w:t>
            </w:r>
            <w:bookmarkEnd w:id="1"/>
            <w:r w:rsidRPr="009B0091">
              <w:rPr>
                <w:i/>
                <w:iCs/>
              </w:rPr>
              <w:t>, Lubica Juríčková</w:t>
            </w:r>
            <w:r w:rsidRPr="009B0091">
              <w:rPr>
                <w:i/>
                <w:iCs/>
                <w:vertAlign w:val="superscript"/>
              </w:rPr>
              <w:t>1</w:t>
            </w:r>
            <w:r w:rsidRPr="009B0091">
              <w:rPr>
                <w:i/>
                <w:iCs/>
              </w:rPr>
              <w:t>, Jana Bauerová</w:t>
            </w:r>
            <w:r w:rsidRPr="009B0091">
              <w:rPr>
                <w:i/>
                <w:iCs/>
                <w:vertAlign w:val="superscript"/>
              </w:rPr>
              <w:t>1 3</w:t>
            </w:r>
            <w:r w:rsidRPr="009B0091">
              <w:rPr>
                <w:i/>
                <w:iCs/>
              </w:rPr>
              <w:t>, Jaromír Škoda</w:t>
            </w:r>
            <w:r w:rsidRPr="009B0091">
              <w:rPr>
                <w:i/>
                <w:iCs/>
                <w:vertAlign w:val="superscript"/>
              </w:rPr>
              <w:t>1 2</w:t>
            </w:r>
          </w:p>
          <w:p w14:paraId="11C8E80C" w14:textId="155EF2C5" w:rsidR="009B0091" w:rsidRPr="009B0091" w:rsidRDefault="009B0091" w:rsidP="009B0091">
            <w:pPr>
              <w:rPr>
                <w:i/>
                <w:iCs/>
              </w:rPr>
            </w:pPr>
            <w:r w:rsidRPr="009B0091">
              <w:rPr>
                <w:i/>
                <w:iCs/>
                <w:vertAlign w:val="superscript"/>
              </w:rPr>
              <w:t>1</w:t>
            </w:r>
            <w:r w:rsidRPr="009B0091">
              <w:rPr>
                <w:i/>
                <w:iCs/>
              </w:rPr>
              <w:t>Ústav veřejného zdravotnictví, L</w:t>
            </w:r>
            <w:r>
              <w:rPr>
                <w:i/>
                <w:iCs/>
              </w:rPr>
              <w:t>F</w:t>
            </w:r>
            <w:r w:rsidRPr="009B0091">
              <w:rPr>
                <w:i/>
                <w:iCs/>
              </w:rPr>
              <w:t xml:space="preserve"> U</w:t>
            </w:r>
            <w:r>
              <w:rPr>
                <w:i/>
                <w:iCs/>
              </w:rPr>
              <w:t>P</w:t>
            </w:r>
          </w:p>
          <w:p w14:paraId="637ADCE3" w14:textId="2E6752F4" w:rsidR="009B0091" w:rsidRPr="009B0091" w:rsidRDefault="009B0091" w:rsidP="009B0091">
            <w:pPr>
              <w:rPr>
                <w:i/>
                <w:iCs/>
              </w:rPr>
            </w:pPr>
            <w:r w:rsidRPr="009B0091">
              <w:rPr>
                <w:i/>
                <w:iCs/>
                <w:vertAlign w:val="superscript"/>
              </w:rPr>
              <w:t>2</w:t>
            </w:r>
            <w:r w:rsidRPr="009B0091">
              <w:rPr>
                <w:i/>
                <w:iCs/>
              </w:rPr>
              <w:t xml:space="preserve">Ústav lékařské etiky a humanitních základů medicíny, 2. LF UK </w:t>
            </w:r>
          </w:p>
          <w:p w14:paraId="082B9F57" w14:textId="051105BD" w:rsidR="00EB33D7" w:rsidRPr="00DC2DE9" w:rsidRDefault="009B0091" w:rsidP="009B0091">
            <w:pPr>
              <w:rPr>
                <w:bCs/>
                <w:i/>
                <w:iCs/>
              </w:rPr>
            </w:pPr>
            <w:r w:rsidRPr="009B0091">
              <w:rPr>
                <w:i/>
                <w:iCs/>
                <w:vertAlign w:val="superscript"/>
              </w:rPr>
              <w:t>3</w:t>
            </w:r>
            <w:r w:rsidRPr="009B0091">
              <w:rPr>
                <w:i/>
                <w:iCs/>
              </w:rPr>
              <w:t xml:space="preserve">Ústav teorie a praxe ošetřovatelství 1. </w:t>
            </w:r>
            <w:r>
              <w:rPr>
                <w:i/>
                <w:iCs/>
              </w:rPr>
              <w:t>LF UK</w:t>
            </w:r>
          </w:p>
        </w:tc>
        <w:tc>
          <w:tcPr>
            <w:tcW w:w="3021" w:type="dxa"/>
          </w:tcPr>
          <w:p w14:paraId="39F741DE" w14:textId="77777777" w:rsidR="00C7709F" w:rsidRPr="00086779" w:rsidRDefault="00C7709F" w:rsidP="00C7709F">
            <w:r w:rsidRPr="00086779">
              <w:t>Příprava další generace v rodinných firmách: předávání znalostí z otce na dceru a klíčové faktory úspěšné generační výměny</w:t>
            </w:r>
          </w:p>
          <w:p w14:paraId="0C8C8EC5" w14:textId="5DA6C4B4" w:rsidR="00EB33D7" w:rsidRPr="00DC2DE9" w:rsidRDefault="00C7709F" w:rsidP="00C7709F">
            <w:pPr>
              <w:rPr>
                <w:bCs/>
                <w:i/>
                <w:iCs/>
              </w:rPr>
            </w:pPr>
            <w:r w:rsidRPr="00086779">
              <w:rPr>
                <w:i/>
                <w:iCs/>
              </w:rPr>
              <w:t>Ivana Lannigan Střílková, UP</w:t>
            </w:r>
          </w:p>
        </w:tc>
        <w:tc>
          <w:tcPr>
            <w:tcW w:w="3021" w:type="dxa"/>
          </w:tcPr>
          <w:p w14:paraId="074DDDF5" w14:textId="4DCB9B01" w:rsidR="00EB33D7" w:rsidRPr="00DC2DE9" w:rsidRDefault="00EB33D7" w:rsidP="007A6B3F">
            <w:pPr>
              <w:rPr>
                <w:bCs/>
                <w:i/>
                <w:iCs/>
              </w:rPr>
            </w:pPr>
          </w:p>
        </w:tc>
      </w:tr>
    </w:tbl>
    <w:p w14:paraId="6CB88BC0" w14:textId="77777777" w:rsidR="00EB33D7" w:rsidRDefault="00EB33D7" w:rsidP="00EB33D7">
      <w:pPr>
        <w:spacing w:after="0" w:line="240" w:lineRule="auto"/>
        <w:rPr>
          <w:b/>
        </w:rPr>
      </w:pPr>
    </w:p>
    <w:p w14:paraId="000000B8" w14:textId="35A73B60" w:rsidR="003B38C0" w:rsidRDefault="00B82AA3">
      <w:pPr>
        <w:spacing w:after="0" w:line="240" w:lineRule="auto"/>
        <w:rPr>
          <w:b/>
        </w:rPr>
      </w:pPr>
      <w:r>
        <w:rPr>
          <w:b/>
        </w:rPr>
        <w:t xml:space="preserve">16.30 – 17.30 </w:t>
      </w:r>
      <w:r w:rsidR="00451F40">
        <w:rPr>
          <w:b/>
        </w:rPr>
        <w:t xml:space="preserve">(3.37) </w:t>
      </w:r>
      <w:r>
        <w:rPr>
          <w:b/>
        </w:rPr>
        <w:t>Občerstvení</w:t>
      </w:r>
      <w:r w:rsidR="00DC2DE9">
        <w:rPr>
          <w:b/>
        </w:rPr>
        <w:t>, závěr konference</w:t>
      </w:r>
    </w:p>
    <w:p w14:paraId="5A527081" w14:textId="77777777" w:rsidR="00D044A8" w:rsidRDefault="00D044A8">
      <w:pPr>
        <w:spacing w:after="0" w:line="240" w:lineRule="auto"/>
        <w:rPr>
          <w:b/>
        </w:rPr>
      </w:pPr>
    </w:p>
    <w:sectPr w:rsidR="00D044A8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7E5D6" w14:textId="77777777" w:rsidR="00933228" w:rsidRDefault="00933228">
      <w:pPr>
        <w:spacing w:after="0" w:line="240" w:lineRule="auto"/>
      </w:pPr>
      <w:r>
        <w:separator/>
      </w:r>
    </w:p>
  </w:endnote>
  <w:endnote w:type="continuationSeparator" w:id="0">
    <w:p w14:paraId="3253D55E" w14:textId="77777777" w:rsidR="00933228" w:rsidRDefault="00933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CA" w14:textId="59B14E5A" w:rsidR="003B38C0" w:rsidRDefault="00D76C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C127A">
      <w:rPr>
        <w:color w:val="000000"/>
      </w:rPr>
      <w:t>5</w:t>
    </w:r>
    <w:r>
      <w:rPr>
        <w:color w:val="000000"/>
      </w:rPr>
      <w:fldChar w:fldCharType="end"/>
    </w:r>
  </w:p>
  <w:p w14:paraId="000000CB" w14:textId="77777777" w:rsidR="003B38C0" w:rsidRDefault="003B38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9898F" w14:textId="77777777" w:rsidR="00933228" w:rsidRDefault="00933228">
      <w:pPr>
        <w:spacing w:after="0" w:line="240" w:lineRule="auto"/>
      </w:pPr>
      <w:r>
        <w:separator/>
      </w:r>
    </w:p>
  </w:footnote>
  <w:footnote w:type="continuationSeparator" w:id="0">
    <w:p w14:paraId="4E6984D9" w14:textId="77777777" w:rsidR="00933228" w:rsidRDefault="009332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8C0"/>
    <w:rsid w:val="00002D46"/>
    <w:rsid w:val="000101F1"/>
    <w:rsid w:val="000122F1"/>
    <w:rsid w:val="000311C1"/>
    <w:rsid w:val="00037BAB"/>
    <w:rsid w:val="00063E27"/>
    <w:rsid w:val="00086779"/>
    <w:rsid w:val="00092159"/>
    <w:rsid w:val="000F4F87"/>
    <w:rsid w:val="00132731"/>
    <w:rsid w:val="001408CC"/>
    <w:rsid w:val="00162210"/>
    <w:rsid w:val="00163B74"/>
    <w:rsid w:val="00181C82"/>
    <w:rsid w:val="00225E98"/>
    <w:rsid w:val="00233A10"/>
    <w:rsid w:val="00283CE3"/>
    <w:rsid w:val="00284CCF"/>
    <w:rsid w:val="002A3ABF"/>
    <w:rsid w:val="002D2302"/>
    <w:rsid w:val="002F01DF"/>
    <w:rsid w:val="002F6005"/>
    <w:rsid w:val="00303642"/>
    <w:rsid w:val="00314729"/>
    <w:rsid w:val="003A2842"/>
    <w:rsid w:val="003A6A30"/>
    <w:rsid w:val="003A7FEB"/>
    <w:rsid w:val="003B1E16"/>
    <w:rsid w:val="003B1F97"/>
    <w:rsid w:val="003B38C0"/>
    <w:rsid w:val="003D3E69"/>
    <w:rsid w:val="003D6E16"/>
    <w:rsid w:val="003E339D"/>
    <w:rsid w:val="004248CF"/>
    <w:rsid w:val="00432783"/>
    <w:rsid w:val="00451F40"/>
    <w:rsid w:val="00482324"/>
    <w:rsid w:val="00556EE7"/>
    <w:rsid w:val="005827FB"/>
    <w:rsid w:val="005D30FA"/>
    <w:rsid w:val="0066025A"/>
    <w:rsid w:val="00696E14"/>
    <w:rsid w:val="006C127A"/>
    <w:rsid w:val="006D40B7"/>
    <w:rsid w:val="006D53B6"/>
    <w:rsid w:val="007142A3"/>
    <w:rsid w:val="007527C2"/>
    <w:rsid w:val="007A6B3F"/>
    <w:rsid w:val="008428FA"/>
    <w:rsid w:val="0087432D"/>
    <w:rsid w:val="00893501"/>
    <w:rsid w:val="00897A9B"/>
    <w:rsid w:val="008A739C"/>
    <w:rsid w:val="008E502A"/>
    <w:rsid w:val="00932FE1"/>
    <w:rsid w:val="00933228"/>
    <w:rsid w:val="009730AF"/>
    <w:rsid w:val="009B0091"/>
    <w:rsid w:val="009E5262"/>
    <w:rsid w:val="00A00470"/>
    <w:rsid w:val="00A45FBF"/>
    <w:rsid w:val="00A46B26"/>
    <w:rsid w:val="00A563AB"/>
    <w:rsid w:val="00A60C99"/>
    <w:rsid w:val="00A84EF4"/>
    <w:rsid w:val="00AC065F"/>
    <w:rsid w:val="00AE2C6E"/>
    <w:rsid w:val="00AE3E2B"/>
    <w:rsid w:val="00B05ECB"/>
    <w:rsid w:val="00B05F87"/>
    <w:rsid w:val="00B41450"/>
    <w:rsid w:val="00B52571"/>
    <w:rsid w:val="00B53296"/>
    <w:rsid w:val="00B82AA3"/>
    <w:rsid w:val="00B90D5C"/>
    <w:rsid w:val="00BE2351"/>
    <w:rsid w:val="00C75A1C"/>
    <w:rsid w:val="00C7709F"/>
    <w:rsid w:val="00C824EE"/>
    <w:rsid w:val="00CB1AA7"/>
    <w:rsid w:val="00CD4165"/>
    <w:rsid w:val="00D044A8"/>
    <w:rsid w:val="00D30DC5"/>
    <w:rsid w:val="00D76C97"/>
    <w:rsid w:val="00DA57AF"/>
    <w:rsid w:val="00DC2DE9"/>
    <w:rsid w:val="00DC5B4E"/>
    <w:rsid w:val="00DE37B3"/>
    <w:rsid w:val="00DE7652"/>
    <w:rsid w:val="00E120A6"/>
    <w:rsid w:val="00E16A01"/>
    <w:rsid w:val="00E26B7D"/>
    <w:rsid w:val="00E302B6"/>
    <w:rsid w:val="00E32993"/>
    <w:rsid w:val="00E4761A"/>
    <w:rsid w:val="00E66D1B"/>
    <w:rsid w:val="00E909C2"/>
    <w:rsid w:val="00EB33D7"/>
    <w:rsid w:val="00EE6434"/>
    <w:rsid w:val="00EF2C0E"/>
    <w:rsid w:val="00F23C24"/>
    <w:rsid w:val="00F549A1"/>
    <w:rsid w:val="00F81C08"/>
    <w:rsid w:val="00F84583"/>
    <w:rsid w:val="00F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4507"/>
  <w15:docId w15:val="{27E8A4CA-12AD-4C9D-8107-4AB162F8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</w:rPr>
  </w:style>
  <w:style w:type="paragraph" w:styleId="Nadpis1">
    <w:name w:val="heading 1"/>
    <w:basedOn w:val="Normln"/>
    <w:next w:val="Normln"/>
    <w:link w:val="Nadpis1Char"/>
    <w:uiPriority w:val="9"/>
    <w:qFormat/>
    <w:rsid w:val="008104F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styleId="Mkatabulky">
    <w:name w:val="Table Grid"/>
    <w:basedOn w:val="Normlntabulka"/>
    <w:uiPriority w:val="59"/>
    <w:rsid w:val="00A47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104F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8104F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2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447B"/>
  </w:style>
  <w:style w:type="paragraph" w:styleId="Zpat">
    <w:name w:val="footer"/>
    <w:basedOn w:val="Normln"/>
    <w:link w:val="ZpatChar"/>
    <w:uiPriority w:val="99"/>
    <w:unhideWhenUsed/>
    <w:rsid w:val="0052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447B"/>
  </w:style>
  <w:style w:type="character" w:styleId="Sledovanodkaz">
    <w:name w:val="FollowedHyperlink"/>
    <w:basedOn w:val="Standardnpsmoodstavce"/>
    <w:uiPriority w:val="99"/>
    <w:semiHidden/>
    <w:unhideWhenUsed/>
    <w:rsid w:val="001D7287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21D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C256F"/>
    <w:rPr>
      <w:b/>
      <w:bCs/>
    </w:rPr>
  </w:style>
  <w:style w:type="character" w:customStyle="1" w:styleId="tlid-translation">
    <w:name w:val="tlid-translation"/>
    <w:rsid w:val="00E103D9"/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noProof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A00470"/>
    <w:rPr>
      <w:color w:val="605E5C"/>
      <w:shd w:val="clear" w:color="auto" w:fill="E1DFDD"/>
    </w:rPr>
  </w:style>
  <w:style w:type="character" w:customStyle="1" w:styleId="markh42svds79">
    <w:name w:val="markh42svds79"/>
    <w:basedOn w:val="Standardnpsmoodstavce"/>
    <w:rsid w:val="00C75A1C"/>
  </w:style>
  <w:style w:type="character" w:customStyle="1" w:styleId="markml8aqljfl">
    <w:name w:val="markml8aqljfl"/>
    <w:basedOn w:val="Standardnpsmoodstavce"/>
    <w:rsid w:val="007142A3"/>
  </w:style>
  <w:style w:type="character" w:customStyle="1" w:styleId="marksud1gxy0v">
    <w:name w:val="marksud1gxy0v"/>
    <w:basedOn w:val="Standardnpsmoodstavce"/>
    <w:rsid w:val="00582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8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zakladni?x=17.2515636&amp;y=49.5899637&amp;z=17&amp;source=addr&amp;id=907568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irmy.cz/detail/154495-vinoteka-vinarna-u-domu-olomouc.htm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BhlNlgAK2HPdO4IfPJYafGl/sQ==">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2861AB0-2E44-4C7E-A13B-543D24C2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1482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kancelář</dc:creator>
  <cp:lastModifiedBy>Miloslav Smékal</cp:lastModifiedBy>
  <cp:revision>42</cp:revision>
  <cp:lastPrinted>2024-08-29T09:45:00Z</cp:lastPrinted>
  <dcterms:created xsi:type="dcterms:W3CDTF">2014-06-05T05:27:00Z</dcterms:created>
  <dcterms:modified xsi:type="dcterms:W3CDTF">2024-09-29T14:13:00Z</dcterms:modified>
</cp:coreProperties>
</file>